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74B1E" w14:textId="77777777" w:rsidR="00AB673B" w:rsidRDefault="00103E60" w:rsidP="00AB673B">
      <w:pPr>
        <w:pStyle w:val="a3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03E60">
        <w:rPr>
          <w:rFonts w:ascii="Times New Roman" w:hAnsi="Times New Roman"/>
          <w:b/>
          <w:bCs/>
          <w:sz w:val="24"/>
          <w:szCs w:val="24"/>
        </w:rPr>
        <w:t>А</w:t>
      </w:r>
      <w:r w:rsidR="00AB673B">
        <w:rPr>
          <w:rFonts w:ascii="Times New Roman" w:hAnsi="Times New Roman"/>
          <w:b/>
          <w:bCs/>
          <w:sz w:val="24"/>
          <w:szCs w:val="24"/>
        </w:rPr>
        <w:t>ННОТАЦИЯ</w:t>
      </w:r>
      <w:r w:rsidRPr="00103E6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5D7BEC3" w14:textId="71975501" w:rsidR="00D2676B" w:rsidRDefault="00103E60" w:rsidP="00AB673B">
      <w:pPr>
        <w:pStyle w:val="a3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03E60">
        <w:rPr>
          <w:rFonts w:ascii="Times New Roman" w:hAnsi="Times New Roman"/>
          <w:b/>
          <w:bCs/>
          <w:sz w:val="24"/>
          <w:szCs w:val="24"/>
        </w:rPr>
        <w:t xml:space="preserve">к рабочей программе </w:t>
      </w:r>
      <w:r w:rsidR="00AB673B">
        <w:rPr>
          <w:rFonts w:ascii="Times New Roman" w:hAnsi="Times New Roman"/>
          <w:b/>
          <w:bCs/>
          <w:sz w:val="24"/>
          <w:szCs w:val="24"/>
        </w:rPr>
        <w:t>учебного предмета ИЗОБРАЗИТЕЛЬНОЕ ИСКУССТВО в</w:t>
      </w:r>
      <w:r w:rsidRPr="00103E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44C73">
        <w:rPr>
          <w:rFonts w:ascii="Times New Roman" w:hAnsi="Times New Roman"/>
          <w:b/>
          <w:bCs/>
          <w:sz w:val="24"/>
          <w:szCs w:val="24"/>
        </w:rPr>
        <w:t>5</w:t>
      </w:r>
      <w:r w:rsidRPr="00103E60">
        <w:rPr>
          <w:rFonts w:ascii="Times New Roman" w:hAnsi="Times New Roman"/>
          <w:b/>
          <w:bCs/>
          <w:sz w:val="24"/>
          <w:szCs w:val="24"/>
        </w:rPr>
        <w:t>-7 класс</w:t>
      </w:r>
      <w:r w:rsidR="00AB673B">
        <w:rPr>
          <w:rFonts w:ascii="Times New Roman" w:hAnsi="Times New Roman"/>
          <w:b/>
          <w:bCs/>
          <w:sz w:val="24"/>
          <w:szCs w:val="24"/>
        </w:rPr>
        <w:t>ах</w:t>
      </w:r>
    </w:p>
    <w:p w14:paraId="67C79E75" w14:textId="77777777" w:rsidR="00CF6C42" w:rsidRPr="005306D9" w:rsidRDefault="00CF6C42" w:rsidP="00AB673B">
      <w:pPr>
        <w:pStyle w:val="a3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E363941" w14:textId="381BA698" w:rsidR="00AB673B" w:rsidRDefault="00AD0AC3" w:rsidP="00AD0AC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93762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AB673B">
        <w:rPr>
          <w:rFonts w:ascii="Times New Roman" w:hAnsi="Times New Roman"/>
          <w:sz w:val="24"/>
          <w:szCs w:val="24"/>
        </w:rPr>
        <w:t>является составной частью ООП ООО «Обнинская свободная щкола»,</w:t>
      </w:r>
      <w:r w:rsidR="00190C3B">
        <w:rPr>
          <w:rFonts w:ascii="Times New Roman" w:hAnsi="Times New Roman"/>
          <w:sz w:val="24"/>
          <w:szCs w:val="24"/>
        </w:rPr>
        <w:t xml:space="preserve"> </w:t>
      </w:r>
      <w:r w:rsidR="00AB673B">
        <w:rPr>
          <w:rFonts w:ascii="Times New Roman" w:hAnsi="Times New Roman"/>
          <w:sz w:val="24"/>
          <w:szCs w:val="24"/>
        </w:rPr>
        <w:t>определяющей содержание образования в данном образовательном учреждении на ступени основного общего образования.</w:t>
      </w:r>
    </w:p>
    <w:p w14:paraId="2BEEDF41" w14:textId="77777777" w:rsidR="00AB673B" w:rsidRDefault="00AB673B" w:rsidP="00AD0AC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="00AD0AC3" w:rsidRPr="00B93762">
        <w:rPr>
          <w:rFonts w:ascii="Times New Roman" w:hAnsi="Times New Roman"/>
          <w:sz w:val="24"/>
          <w:szCs w:val="24"/>
        </w:rPr>
        <w:t>разработана в соответствии</w:t>
      </w:r>
      <w:r>
        <w:rPr>
          <w:rFonts w:ascii="Times New Roman" w:hAnsi="Times New Roman"/>
          <w:sz w:val="24"/>
          <w:szCs w:val="24"/>
        </w:rPr>
        <w:t xml:space="preserve"> с нормативными документами:</w:t>
      </w:r>
    </w:p>
    <w:p w14:paraId="6D0D7E7C" w14:textId="77777777" w:rsidR="00EC7FBE" w:rsidRDefault="00EC7FBE" w:rsidP="00EC7FB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62EFA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основного общего образования утв. Приказом Министерства образования и  науки РФ от 17 декабря 2010г. № 1897 с изменениями и дополнениями;</w:t>
      </w:r>
    </w:p>
    <w:p w14:paraId="022944EE" w14:textId="41FFFF04" w:rsidR="00CF6C42" w:rsidRDefault="00CF6C42" w:rsidP="000331E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F6C4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римерная</w:t>
      </w:r>
      <w:r w:rsidRPr="00CF6C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рабочая программа основного</w:t>
      </w:r>
      <w:r w:rsidRPr="00CF6C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общего</w:t>
      </w:r>
      <w:r w:rsidRPr="00CF6C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образования </w:t>
      </w:r>
      <w:r w:rsidRPr="00CF6C42">
        <w:rPr>
          <w:rFonts w:ascii="Times New Roman" w:hAnsi="Times New Roman"/>
          <w:sz w:val="24"/>
          <w:szCs w:val="24"/>
        </w:rPr>
        <w:t>ИЗОБРАЗИТЕЛЬНОЕ ИСКУССТВО</w:t>
      </w:r>
      <w:r w:rsidR="0024159F">
        <w:rPr>
          <w:rFonts w:ascii="Times New Roman" w:hAnsi="Times New Roman"/>
          <w:sz w:val="24"/>
          <w:szCs w:val="24"/>
        </w:rPr>
        <w:t>.</w:t>
      </w:r>
    </w:p>
    <w:p w14:paraId="5A0080A6" w14:textId="4F7120B1" w:rsidR="00CF6C42" w:rsidRDefault="00CF6C42" w:rsidP="000331E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90C3B" w:rsidRPr="00190C3B">
        <w:rPr>
          <w:rFonts w:ascii="Times New Roman" w:hAnsi="Times New Roman"/>
          <w:sz w:val="24"/>
          <w:szCs w:val="24"/>
        </w:rPr>
        <w:t>рограммы по</w:t>
      </w:r>
      <w:r w:rsidR="00190C3B">
        <w:rPr>
          <w:rFonts w:ascii="Times New Roman" w:hAnsi="Times New Roman"/>
          <w:sz w:val="24"/>
          <w:szCs w:val="24"/>
        </w:rPr>
        <w:t xml:space="preserve"> </w:t>
      </w:r>
      <w:r w:rsidR="00190C3B" w:rsidRPr="00190C3B">
        <w:rPr>
          <w:rFonts w:ascii="Times New Roman" w:hAnsi="Times New Roman"/>
          <w:sz w:val="24"/>
          <w:szCs w:val="24"/>
        </w:rPr>
        <w:t>изобразительному искусству Б. М. Неменского (Изобразительное искусство</w:t>
      </w:r>
      <w:r w:rsidR="0024159F">
        <w:rPr>
          <w:rFonts w:ascii="Times New Roman" w:hAnsi="Times New Roman"/>
          <w:sz w:val="24"/>
          <w:szCs w:val="24"/>
        </w:rPr>
        <w:t>)</w:t>
      </w:r>
      <w:r w:rsidR="00190C3B" w:rsidRPr="00190C3B">
        <w:rPr>
          <w:rFonts w:ascii="Times New Roman" w:hAnsi="Times New Roman"/>
          <w:sz w:val="24"/>
          <w:szCs w:val="24"/>
        </w:rPr>
        <w:t>.</w:t>
      </w:r>
    </w:p>
    <w:p w14:paraId="318E92F8" w14:textId="20D6C4F5" w:rsidR="00190C3B" w:rsidRDefault="00190C3B" w:rsidP="000331E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90C3B">
        <w:rPr>
          <w:rFonts w:ascii="Times New Roman" w:hAnsi="Times New Roman"/>
          <w:sz w:val="24"/>
          <w:szCs w:val="24"/>
        </w:rPr>
        <w:t>Предметная линия учебников под редакцией Б.М. Неменского. 5-8 классы:</w:t>
      </w:r>
      <w:r w:rsidR="00CF6C42">
        <w:rPr>
          <w:rFonts w:ascii="Times New Roman" w:hAnsi="Times New Roman"/>
          <w:sz w:val="24"/>
          <w:szCs w:val="24"/>
        </w:rPr>
        <w:t xml:space="preserve"> </w:t>
      </w:r>
      <w:r w:rsidRPr="00190C3B">
        <w:rPr>
          <w:rFonts w:ascii="Times New Roman" w:hAnsi="Times New Roman"/>
          <w:sz w:val="24"/>
          <w:szCs w:val="24"/>
        </w:rPr>
        <w:t>учеб. пособие для общеобразоват. организаций/ [Б.М. Неменский, Л.А. Неменская, Н.А.</w:t>
      </w:r>
      <w:r w:rsidR="00CF6C42">
        <w:rPr>
          <w:rFonts w:ascii="Times New Roman" w:hAnsi="Times New Roman"/>
          <w:sz w:val="24"/>
          <w:szCs w:val="24"/>
        </w:rPr>
        <w:t xml:space="preserve"> </w:t>
      </w:r>
      <w:r w:rsidRPr="00190C3B">
        <w:rPr>
          <w:rFonts w:ascii="Times New Roman" w:hAnsi="Times New Roman"/>
          <w:sz w:val="24"/>
          <w:szCs w:val="24"/>
        </w:rPr>
        <w:t>Горяева, А.С. Питерских]. - 4-е изд. - М.: Просвещение, 20</w:t>
      </w:r>
      <w:r w:rsidR="000331EA">
        <w:rPr>
          <w:rFonts w:ascii="Times New Roman" w:hAnsi="Times New Roman"/>
          <w:sz w:val="24"/>
          <w:szCs w:val="24"/>
        </w:rPr>
        <w:t>20</w:t>
      </w:r>
      <w:r w:rsidRPr="00190C3B">
        <w:rPr>
          <w:rFonts w:ascii="Times New Roman" w:hAnsi="Times New Roman"/>
          <w:sz w:val="24"/>
          <w:szCs w:val="24"/>
        </w:rPr>
        <w:t xml:space="preserve">. - 176с.) </w:t>
      </w:r>
    </w:p>
    <w:p w14:paraId="707DBB5F" w14:textId="77777777" w:rsidR="00CF6C42" w:rsidRPr="00190C3B" w:rsidRDefault="00CF6C42" w:rsidP="00CF6C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1B97C88" w14:textId="2E43B215" w:rsidR="00190C3B" w:rsidRDefault="00190C3B" w:rsidP="00AD0AC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90C3B">
        <w:rPr>
          <w:rFonts w:ascii="Times New Roman" w:hAnsi="Times New Roman"/>
          <w:sz w:val="24"/>
          <w:szCs w:val="24"/>
        </w:rPr>
        <w:t xml:space="preserve">Рабочая программа по изобразительному искусству для </w:t>
      </w:r>
      <w:r w:rsidR="00744C73">
        <w:rPr>
          <w:rFonts w:ascii="Times New Roman" w:hAnsi="Times New Roman"/>
          <w:sz w:val="24"/>
          <w:szCs w:val="24"/>
        </w:rPr>
        <w:t>5</w:t>
      </w:r>
      <w:r w:rsidRPr="00190C3B">
        <w:rPr>
          <w:rFonts w:ascii="Times New Roman" w:hAnsi="Times New Roman"/>
          <w:sz w:val="24"/>
          <w:szCs w:val="24"/>
        </w:rPr>
        <w:t>-</w:t>
      </w:r>
      <w:r w:rsidR="00CF6C42">
        <w:rPr>
          <w:rFonts w:ascii="Times New Roman" w:hAnsi="Times New Roman"/>
          <w:sz w:val="24"/>
          <w:szCs w:val="24"/>
        </w:rPr>
        <w:t>7</w:t>
      </w:r>
      <w:r w:rsidRPr="00190C3B">
        <w:rPr>
          <w:rFonts w:ascii="Times New Roman" w:hAnsi="Times New Roman"/>
          <w:sz w:val="24"/>
          <w:szCs w:val="24"/>
        </w:rPr>
        <w:t xml:space="preserve"> классов рассчитана на</w:t>
      </w:r>
      <w:r w:rsidR="00CF6C42">
        <w:rPr>
          <w:rFonts w:ascii="Times New Roman" w:hAnsi="Times New Roman"/>
          <w:sz w:val="24"/>
          <w:szCs w:val="24"/>
        </w:rPr>
        <w:t xml:space="preserve"> </w:t>
      </w:r>
      <w:r w:rsidR="00744C73">
        <w:rPr>
          <w:rFonts w:ascii="Times New Roman" w:hAnsi="Times New Roman"/>
          <w:sz w:val="24"/>
          <w:szCs w:val="24"/>
        </w:rPr>
        <w:t>105</w:t>
      </w:r>
      <w:r w:rsidR="00EC7FBE">
        <w:rPr>
          <w:rFonts w:ascii="Times New Roman" w:hAnsi="Times New Roman"/>
          <w:sz w:val="24"/>
          <w:szCs w:val="24"/>
        </w:rPr>
        <w:t xml:space="preserve"> учебных</w:t>
      </w:r>
      <w:r w:rsidRPr="00190C3B">
        <w:rPr>
          <w:rFonts w:ascii="Times New Roman" w:hAnsi="Times New Roman"/>
          <w:sz w:val="24"/>
          <w:szCs w:val="24"/>
        </w:rPr>
        <w:t xml:space="preserve"> час</w:t>
      </w:r>
      <w:r w:rsidR="00EC7FBE">
        <w:rPr>
          <w:rFonts w:ascii="Times New Roman" w:hAnsi="Times New Roman"/>
          <w:sz w:val="24"/>
          <w:szCs w:val="24"/>
        </w:rPr>
        <w:t>ов</w:t>
      </w:r>
      <w:r w:rsidRPr="00190C3B">
        <w:rPr>
          <w:rFonts w:ascii="Times New Roman" w:hAnsi="Times New Roman"/>
          <w:sz w:val="24"/>
          <w:szCs w:val="24"/>
        </w:rPr>
        <w:t xml:space="preserve">: </w:t>
      </w:r>
      <w:r w:rsidR="00744C73">
        <w:rPr>
          <w:rFonts w:ascii="Times New Roman" w:hAnsi="Times New Roman"/>
          <w:sz w:val="24"/>
          <w:szCs w:val="24"/>
        </w:rPr>
        <w:t>5 класс – 35 час</w:t>
      </w:r>
      <w:bookmarkStart w:id="0" w:name="_GoBack"/>
      <w:bookmarkEnd w:id="0"/>
      <w:r w:rsidR="00744C73">
        <w:rPr>
          <w:rFonts w:ascii="Times New Roman" w:hAnsi="Times New Roman"/>
          <w:sz w:val="24"/>
          <w:szCs w:val="24"/>
        </w:rPr>
        <w:t xml:space="preserve">ов; </w:t>
      </w:r>
      <w:r w:rsidRPr="00190C3B">
        <w:rPr>
          <w:rFonts w:ascii="Times New Roman" w:hAnsi="Times New Roman"/>
          <w:sz w:val="24"/>
          <w:szCs w:val="24"/>
        </w:rPr>
        <w:t>6 класс – 3</w:t>
      </w:r>
      <w:r w:rsidR="00EC7FBE" w:rsidRPr="00EC7FBE">
        <w:rPr>
          <w:rFonts w:ascii="Times New Roman" w:hAnsi="Times New Roman"/>
          <w:sz w:val="24"/>
          <w:szCs w:val="24"/>
        </w:rPr>
        <w:t>5</w:t>
      </w:r>
      <w:r w:rsidRPr="00190C3B">
        <w:rPr>
          <w:rFonts w:ascii="Times New Roman" w:hAnsi="Times New Roman"/>
          <w:sz w:val="24"/>
          <w:szCs w:val="24"/>
        </w:rPr>
        <w:t xml:space="preserve"> час</w:t>
      </w:r>
      <w:r w:rsidR="00EC7FBE">
        <w:rPr>
          <w:rFonts w:ascii="Times New Roman" w:hAnsi="Times New Roman"/>
          <w:sz w:val="24"/>
          <w:szCs w:val="24"/>
        </w:rPr>
        <w:t>ов</w:t>
      </w:r>
      <w:r w:rsidRPr="00190C3B">
        <w:rPr>
          <w:rFonts w:ascii="Times New Roman" w:hAnsi="Times New Roman"/>
          <w:sz w:val="24"/>
          <w:szCs w:val="24"/>
        </w:rPr>
        <w:t>; 7 класс – 3</w:t>
      </w:r>
      <w:r w:rsidR="00EC7FBE">
        <w:rPr>
          <w:rFonts w:ascii="Times New Roman" w:hAnsi="Times New Roman"/>
          <w:sz w:val="24"/>
          <w:szCs w:val="24"/>
        </w:rPr>
        <w:t xml:space="preserve">5 </w:t>
      </w:r>
      <w:r w:rsidRPr="00190C3B">
        <w:rPr>
          <w:rFonts w:ascii="Times New Roman" w:hAnsi="Times New Roman"/>
          <w:sz w:val="24"/>
          <w:szCs w:val="24"/>
        </w:rPr>
        <w:t>ча</w:t>
      </w:r>
      <w:r w:rsidR="00EC7FBE">
        <w:rPr>
          <w:rFonts w:ascii="Times New Roman" w:hAnsi="Times New Roman"/>
          <w:sz w:val="24"/>
          <w:szCs w:val="24"/>
        </w:rPr>
        <w:t>сов</w:t>
      </w:r>
      <w:r w:rsidR="00CF6C42">
        <w:rPr>
          <w:rFonts w:ascii="Times New Roman" w:hAnsi="Times New Roman"/>
          <w:sz w:val="24"/>
          <w:szCs w:val="24"/>
        </w:rPr>
        <w:t>.</w:t>
      </w:r>
    </w:p>
    <w:p w14:paraId="5968F25A" w14:textId="77777777" w:rsidR="005306D9" w:rsidRDefault="005306D9" w:rsidP="00AD0AC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2EF67F0" w14:textId="2073AA2D" w:rsidR="00AD0AC3" w:rsidRDefault="00AD0AC3"/>
    <w:sectPr w:rsidR="00AD0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1E89"/>
    <w:multiLevelType w:val="hybridMultilevel"/>
    <w:tmpl w:val="2D2AFC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7495DF1"/>
    <w:multiLevelType w:val="hybridMultilevel"/>
    <w:tmpl w:val="74AA2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27E5C"/>
    <w:multiLevelType w:val="multilevel"/>
    <w:tmpl w:val="BF58363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99"/>
    <w:rsid w:val="000331EA"/>
    <w:rsid w:val="00103E60"/>
    <w:rsid w:val="00135760"/>
    <w:rsid w:val="00190C3B"/>
    <w:rsid w:val="0024159F"/>
    <w:rsid w:val="00491799"/>
    <w:rsid w:val="005306D9"/>
    <w:rsid w:val="00570987"/>
    <w:rsid w:val="00744C73"/>
    <w:rsid w:val="00AB673B"/>
    <w:rsid w:val="00AD0AC3"/>
    <w:rsid w:val="00BC1AD6"/>
    <w:rsid w:val="00CF6C42"/>
    <w:rsid w:val="00D2676B"/>
    <w:rsid w:val="00EC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3D9C2"/>
  <w15:chartTrackingRefBased/>
  <w15:docId w15:val="{D435338F-D6B1-4CAB-994F-6BB68467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67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EC7F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Краюшкина</dc:creator>
  <cp:keywords/>
  <dc:description/>
  <cp:lastModifiedBy>teacher</cp:lastModifiedBy>
  <cp:revision>4</cp:revision>
  <dcterms:created xsi:type="dcterms:W3CDTF">2023-10-12T07:32:00Z</dcterms:created>
  <dcterms:modified xsi:type="dcterms:W3CDTF">2023-10-12T07:46:00Z</dcterms:modified>
</cp:coreProperties>
</file>