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36" w:rsidRDefault="00711411" w:rsidP="00711411">
      <w:pPr>
        <w:tabs>
          <w:tab w:val="left" w:pos="1455"/>
        </w:tabs>
        <w:jc w:val="right"/>
        <w:rPr>
          <w:b/>
          <w:i/>
        </w:rPr>
      </w:pPr>
      <w:r w:rsidRPr="00711411">
        <w:rPr>
          <w:b/>
          <w:i/>
        </w:rPr>
        <w:t>Приложение 5.</w:t>
      </w:r>
    </w:p>
    <w:p w:rsidR="00711411" w:rsidRDefault="00711411" w:rsidP="00711411">
      <w:pPr>
        <w:jc w:val="right"/>
        <w:rPr>
          <w:b/>
          <w:sz w:val="20"/>
          <w:szCs w:val="20"/>
        </w:rPr>
      </w:pPr>
    </w:p>
    <w:p w:rsidR="00711411" w:rsidRPr="00EB39CC" w:rsidRDefault="00711411" w:rsidP="00711411">
      <w:pPr>
        <w:jc w:val="right"/>
        <w:rPr>
          <w:b/>
          <w:sz w:val="20"/>
          <w:szCs w:val="20"/>
        </w:rPr>
      </w:pPr>
      <w:r w:rsidRPr="00EB39CC">
        <w:rPr>
          <w:b/>
          <w:sz w:val="20"/>
          <w:szCs w:val="20"/>
        </w:rPr>
        <w:t>УТВЕРЖДЕНО</w:t>
      </w:r>
    </w:p>
    <w:p w:rsidR="00711411" w:rsidRDefault="00711411" w:rsidP="00711411">
      <w:pPr>
        <w:jc w:val="right"/>
        <w:rPr>
          <w:sz w:val="20"/>
          <w:szCs w:val="20"/>
        </w:rPr>
      </w:pPr>
      <w:r w:rsidRPr="00EB39CC">
        <w:rPr>
          <w:sz w:val="20"/>
          <w:szCs w:val="20"/>
        </w:rPr>
        <w:t>приказом директора ЧОУ «Обнинская</w:t>
      </w:r>
    </w:p>
    <w:p w:rsidR="00711411" w:rsidRPr="00EB39CC" w:rsidRDefault="00711411" w:rsidP="00711411">
      <w:pPr>
        <w:jc w:val="right"/>
        <w:rPr>
          <w:sz w:val="20"/>
          <w:szCs w:val="20"/>
        </w:rPr>
      </w:pPr>
      <w:r w:rsidRPr="00EB39CC">
        <w:rPr>
          <w:sz w:val="20"/>
          <w:szCs w:val="20"/>
        </w:rPr>
        <w:t xml:space="preserve"> свободная школа» </w:t>
      </w:r>
    </w:p>
    <w:p w:rsidR="00711411" w:rsidRPr="008D0D52" w:rsidRDefault="00711411" w:rsidP="00711411">
      <w:pPr>
        <w:jc w:val="right"/>
        <w:rPr>
          <w:sz w:val="20"/>
          <w:szCs w:val="20"/>
        </w:rPr>
      </w:pPr>
      <w:r w:rsidRPr="008D0D52">
        <w:rPr>
          <w:sz w:val="20"/>
          <w:szCs w:val="20"/>
        </w:rPr>
        <w:t xml:space="preserve">№ </w:t>
      </w:r>
      <w:r w:rsidR="004A664A">
        <w:rPr>
          <w:sz w:val="20"/>
          <w:szCs w:val="20"/>
        </w:rPr>
        <w:t xml:space="preserve">   </w:t>
      </w:r>
      <w:r w:rsidRPr="008D0D52">
        <w:rPr>
          <w:sz w:val="20"/>
          <w:szCs w:val="20"/>
        </w:rPr>
        <w:t xml:space="preserve"> от «</w:t>
      </w:r>
      <w:r w:rsidR="004A664A">
        <w:rPr>
          <w:sz w:val="20"/>
          <w:szCs w:val="20"/>
        </w:rPr>
        <w:t xml:space="preserve">   </w:t>
      </w:r>
      <w:r w:rsidRPr="008D0D52">
        <w:rPr>
          <w:sz w:val="20"/>
          <w:szCs w:val="20"/>
        </w:rPr>
        <w:t xml:space="preserve">» </w:t>
      </w:r>
      <w:r w:rsidR="004A664A">
        <w:rPr>
          <w:sz w:val="20"/>
          <w:szCs w:val="20"/>
        </w:rPr>
        <w:t xml:space="preserve">          </w:t>
      </w:r>
      <w:bookmarkStart w:id="0" w:name="_GoBack"/>
      <w:bookmarkEnd w:id="0"/>
      <w:r w:rsidR="004A664A">
        <w:rPr>
          <w:sz w:val="20"/>
          <w:szCs w:val="20"/>
        </w:rPr>
        <w:t xml:space="preserve">    </w:t>
      </w:r>
      <w:r w:rsidRPr="008D0D52">
        <w:rPr>
          <w:sz w:val="20"/>
          <w:szCs w:val="20"/>
        </w:rPr>
        <w:t>202</w:t>
      </w:r>
      <w:r w:rsidR="004A664A">
        <w:rPr>
          <w:sz w:val="20"/>
          <w:szCs w:val="20"/>
        </w:rPr>
        <w:t>4</w:t>
      </w:r>
      <w:r w:rsidRPr="008D0D52">
        <w:rPr>
          <w:sz w:val="20"/>
          <w:szCs w:val="20"/>
        </w:rPr>
        <w:t xml:space="preserve"> г</w:t>
      </w:r>
    </w:p>
    <w:p w:rsidR="00DE0936" w:rsidRDefault="00DE0936" w:rsidP="00DE0936">
      <w:pPr>
        <w:jc w:val="center"/>
        <w:rPr>
          <w:rFonts w:ascii="TimesNewRomanPSMT" w:hAnsi="TimesNewRomanPSMT" w:cs="TimesNewRomanPSMT"/>
          <w:b/>
        </w:rPr>
      </w:pPr>
    </w:p>
    <w:p w:rsidR="00DE0936" w:rsidRPr="00EC2BB5" w:rsidRDefault="006017F6" w:rsidP="006017F6">
      <w:pPr>
        <w:tabs>
          <w:tab w:val="center" w:pos="5173"/>
          <w:tab w:val="right" w:pos="10347"/>
        </w:tabs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ab/>
      </w:r>
      <w:r w:rsidR="00DE0936" w:rsidRPr="00EC2BB5">
        <w:rPr>
          <w:rFonts w:ascii="TimesNewRomanPSMT" w:hAnsi="TimesNewRomanPSMT" w:cs="TimesNewRomanPSMT"/>
          <w:b/>
          <w:sz w:val="28"/>
          <w:szCs w:val="28"/>
        </w:rPr>
        <w:t xml:space="preserve">План внеурочной деятельности начального общего образования </w:t>
      </w:r>
      <w:r>
        <w:rPr>
          <w:rFonts w:ascii="TimesNewRomanPSMT" w:hAnsi="TimesNewRomanPSMT" w:cs="TimesNewRomanPSMT"/>
          <w:b/>
          <w:sz w:val="28"/>
          <w:szCs w:val="28"/>
        </w:rPr>
        <w:tab/>
      </w:r>
    </w:p>
    <w:p w:rsidR="00DE0936" w:rsidRDefault="00DE0936" w:rsidP="00DE0936">
      <w:pPr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EC2BB5">
        <w:rPr>
          <w:rFonts w:ascii="TimesNewRomanPSMT" w:hAnsi="TimesNewRomanPSMT" w:cs="TimesNewRomanPSMT"/>
          <w:b/>
          <w:sz w:val="28"/>
          <w:szCs w:val="28"/>
        </w:rPr>
        <w:t xml:space="preserve"> ЧОУ «Обнинская свободная школа» (недельный</w:t>
      </w:r>
      <w:r w:rsidR="00760C4D" w:rsidRPr="00EC2BB5">
        <w:rPr>
          <w:rFonts w:ascii="TimesNewRomanPSMT" w:hAnsi="TimesNewRomanPSMT" w:cs="TimesNewRomanPSMT"/>
          <w:b/>
          <w:sz w:val="28"/>
          <w:szCs w:val="28"/>
        </w:rPr>
        <w:t>)</w:t>
      </w:r>
    </w:p>
    <w:p w:rsidR="00F171AD" w:rsidRPr="002E47C1" w:rsidRDefault="00F171AD" w:rsidP="002E47C1">
      <w:pPr>
        <w:jc w:val="center"/>
        <w:rPr>
          <w:b/>
          <w:bCs/>
          <w:color w:val="000000"/>
          <w:sz w:val="28"/>
          <w:szCs w:val="28"/>
        </w:rPr>
      </w:pPr>
      <w:r w:rsidRPr="00F171AD">
        <w:rPr>
          <w:b/>
          <w:bCs/>
          <w:color w:val="000000"/>
          <w:sz w:val="28"/>
          <w:szCs w:val="28"/>
        </w:rPr>
        <w:t>по ФОП на 202</w:t>
      </w:r>
      <w:r w:rsidR="004A664A">
        <w:rPr>
          <w:b/>
          <w:bCs/>
          <w:color w:val="000000"/>
          <w:sz w:val="28"/>
          <w:szCs w:val="28"/>
        </w:rPr>
        <w:t>4</w:t>
      </w:r>
      <w:r w:rsidRPr="00F171AD">
        <w:rPr>
          <w:b/>
          <w:bCs/>
          <w:color w:val="000000"/>
          <w:sz w:val="28"/>
          <w:szCs w:val="28"/>
        </w:rPr>
        <w:t>/2</w:t>
      </w:r>
      <w:r w:rsidR="004A664A">
        <w:rPr>
          <w:b/>
          <w:bCs/>
          <w:color w:val="000000"/>
          <w:sz w:val="28"/>
          <w:szCs w:val="28"/>
        </w:rPr>
        <w:t>5</w:t>
      </w:r>
      <w:r w:rsidRPr="00F171AD">
        <w:rPr>
          <w:b/>
          <w:bCs/>
          <w:color w:val="000000"/>
          <w:sz w:val="28"/>
          <w:szCs w:val="28"/>
        </w:rPr>
        <w:t> учебный год</w:t>
      </w:r>
    </w:p>
    <w:p w:rsidR="00F171AD" w:rsidRDefault="00F171AD" w:rsidP="00DE0936">
      <w:pPr>
        <w:jc w:val="both"/>
        <w:rPr>
          <w:rFonts w:ascii="TimesNewRomanPSMT" w:hAnsi="TimesNewRomanPSMT" w:cs="TimesNewRomanPSMT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25"/>
        <w:gridCol w:w="2648"/>
        <w:gridCol w:w="2418"/>
        <w:gridCol w:w="510"/>
        <w:gridCol w:w="510"/>
        <w:gridCol w:w="510"/>
        <w:gridCol w:w="510"/>
      </w:tblGrid>
      <w:tr w:rsidR="00EA0974" w:rsidTr="00983B9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Направление внеурочной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Программа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Классы/часы</w:t>
            </w:r>
          </w:p>
        </w:tc>
      </w:tr>
      <w:tr w:rsidR="00EA0974" w:rsidTr="00983B9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ind w:left="75" w:right="75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ind w:left="75" w:right="75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ind w:left="75" w:right="75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EA0974" w:rsidTr="00983B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Pr="00EB0106" w:rsidRDefault="00F171AD" w:rsidP="00983B9F">
            <w:pPr>
              <w:rPr>
                <w:color w:val="000000"/>
              </w:rPr>
            </w:pPr>
            <w:r w:rsidRPr="00EB0106">
              <w:rPr>
                <w:color w:val="000000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rPr>
                <w:color w:val="000000"/>
              </w:rPr>
            </w:pPr>
            <w:r>
              <w:rPr>
                <w:color w:val="000000"/>
              </w:rPr>
              <w:t>«Разговоры о важном»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Pr="00EB0106" w:rsidRDefault="00F171AD" w:rsidP="00983B9F">
            <w:pPr>
              <w:rPr>
                <w:color w:val="000000"/>
              </w:rPr>
            </w:pPr>
            <w:r w:rsidRPr="00EB0106">
              <w:rPr>
                <w:color w:val="000000"/>
              </w:rPr>
              <w:t>Разговор или беседа с 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E3908" w:rsidTr="000B3F70">
        <w:trPr>
          <w:trHeight w:val="8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rPr>
                <w:color w:val="000000"/>
              </w:rPr>
            </w:pPr>
            <w:r>
              <w:rPr>
                <w:color w:val="000000"/>
              </w:rPr>
              <w:t>Спортивно-оздоровительная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Разовые события, акции,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3F77E4" w:rsidP="00F171AD">
            <w:pPr>
              <w:rPr>
                <w:color w:val="000000"/>
              </w:rPr>
            </w:pPr>
            <w:r>
              <w:rPr>
                <w:color w:val="000000"/>
              </w:rPr>
              <w:t>Спортивные мероприятия, встречи, праздники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983B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EA0974" w:rsidTr="00E4012E">
        <w:trPr>
          <w:trHeight w:val="62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Default="00E4012E" w:rsidP="00F171AD">
            <w:pPr>
              <w:rPr>
                <w:color w:val="000000"/>
              </w:rPr>
            </w:pPr>
            <w:r>
              <w:rPr>
                <w:color w:val="000000"/>
              </w:rPr>
              <w:t>Проектно-исследовательская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Pr="00EB0106" w:rsidRDefault="00E4012E" w:rsidP="00F171AD">
            <w:pPr>
              <w:rPr>
                <w:color w:val="000000"/>
              </w:rPr>
            </w:pPr>
            <w:r>
              <w:rPr>
                <w:color w:val="000000"/>
              </w:rPr>
              <w:t>«Юный исследователь»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Pr="00EB0106" w:rsidRDefault="00E4012E" w:rsidP="00F171AD">
            <w:pPr>
              <w:rPr>
                <w:color w:val="000000"/>
              </w:rPr>
            </w:pPr>
            <w:r w:rsidRPr="00EB0106">
              <w:rPr>
                <w:color w:val="000000"/>
              </w:rPr>
              <w:t xml:space="preserve">Выполнение и защита </w:t>
            </w:r>
            <w:r w:rsidR="003F77E4">
              <w:rPr>
                <w:color w:val="000000"/>
              </w:rPr>
              <w:t>мини-проектов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Default="00E4012E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Default="00E4012E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Default="0060699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4012E" w:rsidRDefault="0060699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EA0974" w:rsidTr="00983B9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F171AD">
            <w:pPr>
              <w:ind w:left="75" w:right="75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4012E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Модульные проекты, разовые события, акции, мероприятия)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4012E" w:rsidP="00F171AD">
            <w:pPr>
              <w:rPr>
                <w:color w:val="000000"/>
              </w:rPr>
            </w:pPr>
            <w:r>
              <w:rPr>
                <w:color w:val="000000"/>
              </w:rPr>
              <w:t>Общешкольные проекты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4012E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4012E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4012E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4012E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8524AC" w:rsidTr="008524AC">
        <w:trPr>
          <w:trHeight w:val="52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rPr>
                <w:color w:val="000000"/>
              </w:rPr>
            </w:pPr>
            <w:r>
              <w:rPr>
                <w:color w:val="000000"/>
              </w:rPr>
              <w:t>Коммуникативная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rPr>
                <w:color w:val="000000"/>
              </w:rPr>
            </w:pPr>
            <w:r>
              <w:rPr>
                <w:color w:val="000000"/>
              </w:rPr>
              <w:t>«Назад в прошлое»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rPr>
                <w:color w:val="000000"/>
              </w:rPr>
            </w:pPr>
            <w:r>
              <w:rPr>
                <w:color w:val="000000"/>
              </w:rPr>
              <w:t>Кружок, дискуссионный клуб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524AC" w:rsidTr="00FF364F">
        <w:trPr>
          <w:trHeight w:val="570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Разовые события, акции,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rPr>
                <w:color w:val="000000"/>
              </w:rPr>
            </w:pPr>
            <w:r>
              <w:rPr>
                <w:color w:val="000000"/>
              </w:rPr>
              <w:t>Мероприятия-праздники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524AC" w:rsidRDefault="008524AC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BE3908" w:rsidTr="001C603D">
        <w:trPr>
          <w:trHeight w:val="58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C603D" w:rsidP="00F171AD">
            <w:pPr>
              <w:rPr>
                <w:color w:val="000000"/>
              </w:rPr>
            </w:pPr>
            <w:r>
              <w:rPr>
                <w:color w:val="000000"/>
              </w:rPr>
              <w:t>Художественно-эстетическая творческая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Pr="00EB0106" w:rsidRDefault="001C603D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«Истоки и корни»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3F77E4" w:rsidP="00F171AD">
            <w:pPr>
              <w:rPr>
                <w:color w:val="000000"/>
              </w:rPr>
            </w:pPr>
            <w:r>
              <w:rPr>
                <w:color w:val="000000"/>
              </w:rPr>
              <w:t>Открытая студия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C603D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C603D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C603D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C603D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E3908" w:rsidTr="001C603D">
        <w:trPr>
          <w:trHeight w:val="5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C603D" w:rsidP="00F171AD">
            <w:pPr>
              <w:ind w:left="75" w:right="75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Pr="00EB0106" w:rsidRDefault="001C603D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«Книголюб»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1B6355" w:rsidP="00F171AD">
            <w:pPr>
              <w:rPr>
                <w:color w:val="000000"/>
              </w:rPr>
            </w:pPr>
            <w:r>
              <w:rPr>
                <w:color w:val="000000"/>
              </w:rPr>
              <w:t>Литературный клуб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3F77E4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3F77E4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3F77E4" w:rsidP="003F77E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3D" w:rsidRDefault="003F77E4" w:rsidP="003F77E4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A0974" w:rsidTr="00983B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F171AD">
            <w:pPr>
              <w:rPr>
                <w:color w:val="000000"/>
              </w:rPr>
            </w:pPr>
            <w:r>
              <w:rPr>
                <w:color w:val="000000"/>
              </w:rPr>
              <w:t>Информационная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EA0974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Разовые события, акции,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Pr="00EB0106" w:rsidRDefault="00EA0974" w:rsidP="00F171AD">
            <w:pPr>
              <w:rPr>
                <w:color w:val="000000"/>
              </w:rPr>
            </w:pPr>
            <w:r>
              <w:rPr>
                <w:color w:val="000000"/>
              </w:rPr>
              <w:t>Разговор или беседа с обучающимися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1B635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1B635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1B635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1B635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41625F" w:rsidTr="00070885">
        <w:trPr>
          <w:trHeight w:val="7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rPr>
                <w:color w:val="000000"/>
              </w:rPr>
            </w:pPr>
            <w:r>
              <w:rPr>
                <w:color w:val="000000"/>
              </w:rPr>
              <w:t>Интеллектуальные марафоны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«Занимательная математика»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EA0974" w:rsidP="00F171AD">
            <w:pPr>
              <w:rPr>
                <w:color w:val="000000"/>
              </w:rPr>
            </w:pPr>
            <w:r>
              <w:rPr>
                <w:color w:val="000000"/>
              </w:rPr>
              <w:t>Учебный курс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41625F" w:rsidTr="0052008A">
        <w:trPr>
          <w:trHeight w:val="7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rPr>
                <w:color w:val="000000"/>
              </w:rPr>
            </w:pPr>
            <w:r>
              <w:rPr>
                <w:color w:val="000000"/>
              </w:rPr>
              <w:t>«Учение с увлечением»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Pr="00EB0106" w:rsidRDefault="0041625F" w:rsidP="00F171AD">
            <w:pPr>
              <w:rPr>
                <w:color w:val="000000"/>
              </w:rPr>
            </w:pPr>
            <w:r>
              <w:rPr>
                <w:rFonts w:ascii="TimesNewRomanPSMT" w:hAnsi="TimesNewRomanPSMT" w:cs="TimesNewRomanPSMT"/>
              </w:rPr>
              <w:t>Юный лингвист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Pr="00EB0106" w:rsidRDefault="0041625F" w:rsidP="00F171AD">
            <w:pPr>
              <w:rPr>
                <w:color w:val="000000"/>
              </w:rPr>
            </w:pPr>
            <w:r>
              <w:rPr>
                <w:color w:val="000000"/>
              </w:rPr>
              <w:t>Клуб любителей иностранного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625F" w:rsidRDefault="0041625F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F171AD" w:rsidTr="00983B9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F171AD">
            <w:pPr>
              <w:rPr>
                <w:color w:val="000000"/>
              </w:rPr>
            </w:pPr>
            <w:r>
              <w:rPr>
                <w:color w:val="000000"/>
              </w:rPr>
              <w:t>Недельный объем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BE3908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BE3908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60699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606995" w:rsidP="00F171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9,5</w:t>
            </w:r>
          </w:p>
        </w:tc>
      </w:tr>
      <w:tr w:rsidR="00F171AD" w:rsidTr="00983B9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Pr="00EB0106" w:rsidRDefault="00F171AD" w:rsidP="00F171AD">
            <w:r w:rsidRPr="00EB0106">
              <w:rPr>
                <w:color w:val="000000"/>
              </w:rPr>
              <w:t>Объем внеурочной деятельности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BE3908" w:rsidP="00F171AD">
            <w:r>
              <w:t>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BE3908" w:rsidP="00F171AD">
            <w:r>
              <w:t>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BE3908" w:rsidP="00606995">
            <w:r>
              <w:t>2</w:t>
            </w:r>
            <w:r w:rsidR="00606995"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606995" w:rsidP="00F171AD">
            <w:r>
              <w:t>323</w:t>
            </w:r>
          </w:p>
        </w:tc>
      </w:tr>
      <w:tr w:rsidR="00F171AD" w:rsidTr="00983B9F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F171AD" w:rsidP="00F171AD">
            <w:r>
              <w:rPr>
                <w:color w:val="000000"/>
              </w:rPr>
              <w:t>Общий объем внеурочной деятельности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171AD" w:rsidRDefault="00BE3908" w:rsidP="00606995">
            <w:pPr>
              <w:jc w:val="center"/>
            </w:pPr>
            <w:r>
              <w:t>1</w:t>
            </w:r>
            <w:r w:rsidR="00606995">
              <w:t>080</w:t>
            </w:r>
          </w:p>
        </w:tc>
      </w:tr>
    </w:tbl>
    <w:p w:rsidR="00711411" w:rsidRDefault="00711411" w:rsidP="00711411">
      <w:pPr>
        <w:rPr>
          <w:rFonts w:ascii="TimesNewRomanPSMT" w:hAnsi="TimesNewRomanPSMT" w:cs="TimesNewRomanPSMT"/>
          <w:b/>
        </w:rPr>
      </w:pPr>
    </w:p>
    <w:p w:rsidR="00711411" w:rsidRPr="00A636B5" w:rsidRDefault="00711411" w:rsidP="00711411">
      <w:pPr>
        <w:jc w:val="both"/>
      </w:pPr>
      <w:r w:rsidRPr="00A636B5">
        <w:lastRenderedPageBreak/>
        <w:t xml:space="preserve">            План внеурочной деятельности имеет необходимое кадровое, методическое, материально-техническое обеспечение, дает возможность развития творческого потенциала личности и удовлетворения образовательных запросов и познавательных интересов обучающихся.</w:t>
      </w:r>
    </w:p>
    <w:p w:rsidR="00711411" w:rsidRPr="00A636B5" w:rsidRDefault="00711411" w:rsidP="00711411">
      <w:pPr>
        <w:jc w:val="both"/>
      </w:pPr>
      <w:r w:rsidRPr="00A636B5">
        <w:t xml:space="preserve">            Программы </w:t>
      </w:r>
      <w:r>
        <w:t>курсов и кружков</w:t>
      </w:r>
      <w:r w:rsidRPr="00A636B5">
        <w:t>, реализующих план внеурочной деятельности по направлениям представлены в приложениях:</w:t>
      </w:r>
    </w:p>
    <w:p w:rsidR="00711411" w:rsidRDefault="00711411" w:rsidP="00711411">
      <w:pPr>
        <w:rPr>
          <w:rFonts w:ascii="TimesNewRomanPSMT" w:hAnsi="TimesNewRomanPSMT" w:cs="TimesNewRomanPSMT"/>
          <w:b/>
        </w:rPr>
      </w:pPr>
    </w:p>
    <w:p w:rsidR="00711411" w:rsidRDefault="00711411" w:rsidP="00711411">
      <w:pPr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 xml:space="preserve">Приложение 5.1. </w:t>
      </w:r>
      <w:r w:rsidRPr="003C7402">
        <w:rPr>
          <w:rFonts w:ascii="TimesNewRomanPSMT" w:hAnsi="TimesNewRomanPSMT" w:cs="TimesNewRomanPSMT"/>
        </w:rPr>
        <w:t>Юный лингвист</w:t>
      </w:r>
      <w:r>
        <w:rPr>
          <w:rFonts w:ascii="TimesNewRomanPSMT" w:hAnsi="TimesNewRomanPSMT" w:cs="TimesNewRomanPSMT"/>
        </w:rPr>
        <w:t>.</w:t>
      </w:r>
    </w:p>
    <w:p w:rsidR="00711411" w:rsidRDefault="00711411" w:rsidP="00711411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b/>
        </w:rPr>
        <w:t xml:space="preserve">Приложение 5.2. </w:t>
      </w:r>
      <w:r>
        <w:rPr>
          <w:rFonts w:ascii="TimesNewRomanPSMT" w:hAnsi="TimesNewRomanPSMT" w:cs="TimesNewRomanPSMT"/>
        </w:rPr>
        <w:t>Занимательная математика.</w:t>
      </w:r>
    </w:p>
    <w:p w:rsidR="00711411" w:rsidRDefault="00711411" w:rsidP="00711411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b/>
        </w:rPr>
        <w:t>Приложение 5.3</w:t>
      </w:r>
      <w:r w:rsidRPr="003C7402">
        <w:rPr>
          <w:rFonts w:ascii="TimesNewRomanPSMT" w:hAnsi="TimesNewRomanPSMT" w:cs="TimesNewRomanPSMT"/>
          <w:b/>
        </w:rPr>
        <w:t>.</w:t>
      </w:r>
      <w:r>
        <w:rPr>
          <w:rFonts w:ascii="TimesNewRomanPSMT" w:hAnsi="TimesNewRomanPSMT" w:cs="TimesNewRomanPSMT"/>
        </w:rPr>
        <w:t xml:space="preserve"> Истоки и корни.</w:t>
      </w:r>
    </w:p>
    <w:p w:rsidR="00711411" w:rsidRDefault="00711411" w:rsidP="00711411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b/>
        </w:rPr>
        <w:t>Приложение 5.4</w:t>
      </w:r>
      <w:r w:rsidRPr="003C7402">
        <w:rPr>
          <w:rFonts w:ascii="TimesNewRomanPSMT" w:hAnsi="TimesNewRomanPSMT" w:cs="TimesNewRomanPSMT"/>
          <w:b/>
        </w:rPr>
        <w:t>.</w:t>
      </w:r>
      <w:r>
        <w:rPr>
          <w:rFonts w:ascii="TimesNewRomanPSMT" w:hAnsi="TimesNewRomanPSMT" w:cs="TimesNewRomanPSMT"/>
        </w:rPr>
        <w:t xml:space="preserve"> Разговоры о важном.</w:t>
      </w:r>
    </w:p>
    <w:p w:rsidR="00714D69" w:rsidRPr="00714D69" w:rsidRDefault="00714D69" w:rsidP="00711411">
      <w:pPr>
        <w:rPr>
          <w:rFonts w:ascii="TimesNewRomanPSMT" w:hAnsi="TimesNewRomanPSMT" w:cs="TimesNewRomanPSMT"/>
        </w:rPr>
      </w:pPr>
      <w:r w:rsidRPr="00714D69">
        <w:rPr>
          <w:rFonts w:ascii="TimesNewRomanPSMT" w:hAnsi="TimesNewRomanPSMT" w:cs="TimesNewRomanPSMT"/>
          <w:b/>
        </w:rPr>
        <w:t>Приложение 5.5.</w:t>
      </w:r>
      <w:r>
        <w:rPr>
          <w:rFonts w:ascii="TimesNewRomanPSMT" w:hAnsi="TimesNewRomanPSMT" w:cs="TimesNewRomanPSMT"/>
        </w:rPr>
        <w:t xml:space="preserve"> Юный исследователь.</w:t>
      </w:r>
    </w:p>
    <w:p w:rsidR="00D45E94" w:rsidRDefault="004A664A" w:rsidP="0073388F"/>
    <w:sectPr w:rsidR="00D45E94" w:rsidSect="0073388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36"/>
    <w:rsid w:val="00131926"/>
    <w:rsid w:val="0013782A"/>
    <w:rsid w:val="001B6355"/>
    <w:rsid w:val="001C603D"/>
    <w:rsid w:val="002E47C1"/>
    <w:rsid w:val="0031377B"/>
    <w:rsid w:val="003F77E4"/>
    <w:rsid w:val="00412296"/>
    <w:rsid w:val="0041625F"/>
    <w:rsid w:val="004A664A"/>
    <w:rsid w:val="006017F6"/>
    <w:rsid w:val="00606995"/>
    <w:rsid w:val="00711411"/>
    <w:rsid w:val="00714D69"/>
    <w:rsid w:val="0073388F"/>
    <w:rsid w:val="00760C4D"/>
    <w:rsid w:val="008524AC"/>
    <w:rsid w:val="00BE3908"/>
    <w:rsid w:val="00BF66B8"/>
    <w:rsid w:val="00C924EE"/>
    <w:rsid w:val="00CA1640"/>
    <w:rsid w:val="00CA461E"/>
    <w:rsid w:val="00D7735E"/>
    <w:rsid w:val="00DE0936"/>
    <w:rsid w:val="00E4012E"/>
    <w:rsid w:val="00EA0974"/>
    <w:rsid w:val="00EC2BB5"/>
    <w:rsid w:val="00F171AD"/>
    <w:rsid w:val="00FA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C107C"/>
  <w15:chartTrackingRefBased/>
  <w15:docId w15:val="{85F717BC-2B47-4E43-8FD8-A3BDF918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4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4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teacher</cp:lastModifiedBy>
  <cp:revision>34</cp:revision>
  <cp:lastPrinted>2021-01-18T10:59:00Z</cp:lastPrinted>
  <dcterms:created xsi:type="dcterms:W3CDTF">2022-09-24T07:00:00Z</dcterms:created>
  <dcterms:modified xsi:type="dcterms:W3CDTF">2025-07-02T07:45:00Z</dcterms:modified>
</cp:coreProperties>
</file>