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F9F" w:rsidRPr="00536F9F" w:rsidRDefault="00536F9F" w:rsidP="00536F9F">
      <w:pPr>
        <w:spacing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="005503FF" w:rsidRPr="006120FB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C21E0A">
        <w:rPr>
          <w:rFonts w:ascii="Times New Roman" w:hAnsi="Times New Roman" w:cs="Times New Roman"/>
          <w:b/>
          <w:i/>
          <w:sz w:val="24"/>
          <w:szCs w:val="24"/>
        </w:rPr>
        <w:t>.1</w:t>
      </w:r>
    </w:p>
    <w:p w:rsidR="00536F9F" w:rsidRDefault="00536F9F" w:rsidP="00536F9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6F9F" w:rsidRPr="00536F9F" w:rsidRDefault="00536F9F" w:rsidP="00536F9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 внеурочной деятельности «Памятники художественной словесности»</w:t>
      </w:r>
    </w:p>
    <w:p w:rsidR="00A40983" w:rsidRPr="007059D1" w:rsidRDefault="00A40983" w:rsidP="007059D1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59D1">
        <w:rPr>
          <w:rFonts w:ascii="Times New Roman" w:hAnsi="Times New Roman" w:cs="Times New Roman"/>
          <w:b/>
          <w:sz w:val="24"/>
          <w:szCs w:val="24"/>
          <w:u w:val="single"/>
        </w:rPr>
        <w:t>Пояснительная записка</w:t>
      </w:r>
    </w:p>
    <w:p w:rsidR="00A40983" w:rsidRPr="007059D1" w:rsidRDefault="00632746" w:rsidP="007059D1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40983" w:rsidRPr="007059D1">
        <w:rPr>
          <w:rFonts w:ascii="Times New Roman" w:hAnsi="Times New Roman" w:cs="Times New Roman"/>
          <w:sz w:val="24"/>
          <w:szCs w:val="24"/>
        </w:rPr>
        <w:t>рограмма внеурочно</w:t>
      </w:r>
      <w:r w:rsidR="00536F9F">
        <w:rPr>
          <w:rFonts w:ascii="Times New Roman" w:hAnsi="Times New Roman" w:cs="Times New Roman"/>
          <w:sz w:val="24"/>
          <w:szCs w:val="24"/>
        </w:rPr>
        <w:t>й деятельности кружка «П</w:t>
      </w:r>
      <w:r w:rsidR="00A40983" w:rsidRPr="007059D1">
        <w:rPr>
          <w:rFonts w:ascii="Times New Roman" w:hAnsi="Times New Roman" w:cs="Times New Roman"/>
          <w:sz w:val="24"/>
          <w:szCs w:val="24"/>
        </w:rPr>
        <w:t xml:space="preserve">амятники художественной словесности» составлена на основе нормативной базы: </w:t>
      </w:r>
    </w:p>
    <w:p w:rsidR="00A40983" w:rsidRPr="007059D1" w:rsidRDefault="00A40983" w:rsidP="007059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9D1">
        <w:rPr>
          <w:rFonts w:ascii="Times New Roman" w:hAnsi="Times New Roman" w:cs="Times New Roman"/>
          <w:sz w:val="24"/>
          <w:szCs w:val="24"/>
        </w:rPr>
        <w:t xml:space="preserve">Федерального закона «Об образовании в Российской Федерации»; </w:t>
      </w:r>
    </w:p>
    <w:p w:rsidR="00A40983" w:rsidRPr="007059D1" w:rsidRDefault="00A40983" w:rsidP="007059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9D1">
        <w:rPr>
          <w:rFonts w:ascii="Times New Roman" w:hAnsi="Times New Roman" w:cs="Times New Roman"/>
          <w:sz w:val="24"/>
          <w:szCs w:val="24"/>
        </w:rPr>
        <w:t xml:space="preserve">основной образовательной программы </w:t>
      </w:r>
      <w:r w:rsidR="00D338C3">
        <w:rPr>
          <w:rFonts w:ascii="Times New Roman" w:hAnsi="Times New Roman" w:cs="Times New Roman"/>
          <w:sz w:val="24"/>
          <w:szCs w:val="24"/>
        </w:rPr>
        <w:t>основного общего</w:t>
      </w:r>
      <w:r w:rsidRPr="007059D1">
        <w:rPr>
          <w:rFonts w:ascii="Times New Roman" w:hAnsi="Times New Roman" w:cs="Times New Roman"/>
          <w:sz w:val="24"/>
          <w:szCs w:val="24"/>
        </w:rPr>
        <w:t xml:space="preserve"> образов</w:t>
      </w:r>
      <w:r w:rsidR="00536F9F">
        <w:rPr>
          <w:rFonts w:ascii="Times New Roman" w:hAnsi="Times New Roman" w:cs="Times New Roman"/>
          <w:sz w:val="24"/>
          <w:szCs w:val="24"/>
        </w:rPr>
        <w:t>ания Ч</w:t>
      </w:r>
      <w:r w:rsidR="00632746">
        <w:rPr>
          <w:rFonts w:ascii="Times New Roman" w:hAnsi="Times New Roman" w:cs="Times New Roman"/>
          <w:sz w:val="24"/>
          <w:szCs w:val="24"/>
        </w:rPr>
        <w:t>ОУ</w:t>
      </w:r>
      <w:r w:rsidRPr="007059D1">
        <w:rPr>
          <w:rFonts w:ascii="Times New Roman" w:hAnsi="Times New Roman" w:cs="Times New Roman"/>
          <w:sz w:val="24"/>
          <w:szCs w:val="24"/>
        </w:rPr>
        <w:t xml:space="preserve"> «Обнинская свободная школа»;</w:t>
      </w:r>
    </w:p>
    <w:p w:rsidR="00A40983" w:rsidRPr="007059D1" w:rsidRDefault="00A40983" w:rsidP="007059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9D1">
        <w:rPr>
          <w:rFonts w:ascii="Times New Roman" w:hAnsi="Times New Roman" w:cs="Times New Roman"/>
          <w:sz w:val="24"/>
          <w:szCs w:val="24"/>
        </w:rPr>
        <w:t>Федерального государственного стандарта среднего общего образования;</w:t>
      </w:r>
    </w:p>
    <w:p w:rsidR="00A40983" w:rsidRPr="007059D1" w:rsidRDefault="00A40983" w:rsidP="007059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9D1">
        <w:rPr>
          <w:rFonts w:ascii="Times New Roman" w:hAnsi="Times New Roman" w:cs="Times New Roman"/>
          <w:sz w:val="24"/>
          <w:szCs w:val="24"/>
        </w:rPr>
        <w:t>авторской программы Н.П. Михальской «Зарубежная литература. Программа для образовательных учреждений гуманитарного профиля. 5-11 классы» М., Дрофа, 2008;</w:t>
      </w:r>
    </w:p>
    <w:p w:rsidR="00A40983" w:rsidRPr="007059D1" w:rsidRDefault="000C4BEF" w:rsidP="007059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A40983" w:rsidRPr="007059D1">
        <w:rPr>
          <w:rFonts w:ascii="Times New Roman" w:hAnsi="Times New Roman" w:cs="Times New Roman"/>
          <w:sz w:val="24"/>
          <w:szCs w:val="24"/>
        </w:rPr>
        <w:t>вторской программы внеурочной деятельности Подрезовой И.И. «Загадки древнего мира»;</w:t>
      </w:r>
    </w:p>
    <w:p w:rsidR="00D20417" w:rsidRPr="007059D1" w:rsidRDefault="000C4BEF" w:rsidP="007059D1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A40983" w:rsidRPr="007059D1">
        <w:rPr>
          <w:rFonts w:ascii="Times New Roman" w:hAnsi="Times New Roman" w:cs="Times New Roman"/>
          <w:sz w:val="24"/>
          <w:szCs w:val="24"/>
        </w:rPr>
        <w:t xml:space="preserve">вторской программы внеурочной деятельности Зайкиной Н.М. «Мифы и легенды древних цивилизаций». </w:t>
      </w:r>
    </w:p>
    <w:p w:rsidR="00AC4E18" w:rsidRDefault="000A22B0" w:rsidP="00AC4E18">
      <w:pPr>
        <w:pStyle w:val="a4"/>
        <w:spacing w:before="150" w:beforeAutospacing="0" w:after="150" w:afterAutospacing="0"/>
        <w:ind w:left="26" w:right="147" w:firstLine="153"/>
        <w:jc w:val="both"/>
        <w:rPr>
          <w:color w:val="000000"/>
        </w:rPr>
      </w:pPr>
      <w:r w:rsidRPr="007059D1">
        <w:rPr>
          <w:color w:val="000000"/>
        </w:rPr>
        <w:t>Художественная литература играет немаловажную роль в формировании человеческой личности. В художественной литературе заложен опыт множества поколений, базовые моральные и духовные ценности. Благодаря чтению учащиеся усваивают нормы нравственного поведения и морали. Во время чтения задействованы как познавательная, так и эмоциональная сферы личности.</w:t>
      </w:r>
    </w:p>
    <w:p w:rsidR="00D20417" w:rsidRPr="007059D1" w:rsidRDefault="00D20417" w:rsidP="00AC4E18">
      <w:pPr>
        <w:pStyle w:val="a4"/>
        <w:spacing w:before="150" w:beforeAutospacing="0" w:after="150" w:afterAutospacing="0"/>
        <w:ind w:left="26" w:right="147" w:firstLine="153"/>
        <w:jc w:val="both"/>
        <w:rPr>
          <w:color w:val="000000"/>
        </w:rPr>
      </w:pPr>
      <w:r w:rsidRPr="007059D1">
        <w:rPr>
          <w:color w:val="000000"/>
        </w:rPr>
        <w:t xml:space="preserve">Чтение зарубежной художественной литературы </w:t>
      </w:r>
      <w:r w:rsidR="000A22B0">
        <w:rPr>
          <w:color w:val="000000"/>
        </w:rPr>
        <w:t>и знакомство с историческими корнями развития мировой словесной культуры позволяю</w:t>
      </w:r>
      <w:r w:rsidRPr="007059D1">
        <w:rPr>
          <w:color w:val="000000"/>
        </w:rPr>
        <w:t>т расширить кругозор обучающихся, узнать о различных культурно-исторических событиях, увеличить активный и пассивный запас слов, приумножить как лингвистические, так и общекультурные знания. Такое чтение способствует осуществлению диалога культур, знакомит школьников с реалиями, присущими другой культуре, другим народам и национальностям</w:t>
      </w:r>
      <w:r w:rsidR="00D338C3">
        <w:rPr>
          <w:color w:val="000000"/>
        </w:rPr>
        <w:t>, повышает уровень толерантности обучающихся</w:t>
      </w:r>
      <w:r w:rsidRPr="007059D1">
        <w:rPr>
          <w:color w:val="000000"/>
        </w:rPr>
        <w:t>.</w:t>
      </w:r>
    </w:p>
    <w:p w:rsidR="00D20417" w:rsidRPr="007059D1" w:rsidRDefault="00D20417" w:rsidP="00AC4E18">
      <w:pPr>
        <w:pStyle w:val="a4"/>
        <w:spacing w:before="150" w:beforeAutospacing="0" w:after="150" w:afterAutospacing="0"/>
        <w:ind w:right="150"/>
        <w:jc w:val="both"/>
        <w:rPr>
          <w:color w:val="000000"/>
        </w:rPr>
      </w:pPr>
      <w:r w:rsidRPr="007059D1">
        <w:rPr>
          <w:rStyle w:val="a5"/>
          <w:color w:val="000000"/>
        </w:rPr>
        <w:t>Цел</w:t>
      </w:r>
      <w:r w:rsidR="000C4BEF">
        <w:rPr>
          <w:rStyle w:val="a5"/>
          <w:color w:val="000000"/>
        </w:rPr>
        <w:t>и</w:t>
      </w:r>
      <w:r w:rsidRPr="007059D1">
        <w:rPr>
          <w:rStyle w:val="a5"/>
          <w:color w:val="000000"/>
        </w:rPr>
        <w:t xml:space="preserve"> и задачи </w:t>
      </w:r>
      <w:r w:rsidR="00C85580">
        <w:rPr>
          <w:rStyle w:val="a5"/>
          <w:color w:val="000000"/>
        </w:rPr>
        <w:t>курса</w:t>
      </w:r>
    </w:p>
    <w:p w:rsidR="00D20417" w:rsidRPr="007059D1" w:rsidRDefault="00D20417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 xml:space="preserve">Программа </w:t>
      </w:r>
      <w:r w:rsidR="00085A11">
        <w:rPr>
          <w:color w:val="000000"/>
        </w:rPr>
        <w:t>внеурочной деятельности кружка</w:t>
      </w:r>
      <w:r w:rsidR="00C85580">
        <w:rPr>
          <w:color w:val="000000"/>
        </w:rPr>
        <w:t xml:space="preserve"> </w:t>
      </w:r>
      <w:r w:rsidR="00B53E12">
        <w:t>«П</w:t>
      </w:r>
      <w:r w:rsidR="00B53E12" w:rsidRPr="007059D1">
        <w:t xml:space="preserve">амятники художественной словесности» </w:t>
      </w:r>
      <w:r w:rsidRPr="007059D1">
        <w:rPr>
          <w:color w:val="000000"/>
        </w:rPr>
        <w:t xml:space="preserve"> является интегрирующи</w:t>
      </w:r>
      <w:r w:rsidR="00D338C3">
        <w:rPr>
          <w:color w:val="000000"/>
        </w:rPr>
        <w:t xml:space="preserve">м звеном обязательных учебных предметов: литературы и </w:t>
      </w:r>
      <w:r w:rsidRPr="007059D1">
        <w:rPr>
          <w:color w:val="000000"/>
        </w:rPr>
        <w:t>истории</w:t>
      </w:r>
      <w:r w:rsidR="00D338C3">
        <w:rPr>
          <w:color w:val="000000"/>
        </w:rPr>
        <w:t>, а также находится в плотном взаимодействии с</w:t>
      </w:r>
      <w:r w:rsidR="00085A11">
        <w:rPr>
          <w:color w:val="000000"/>
        </w:rPr>
        <w:t xml:space="preserve"> программами внеурочной деятельности «История в лицах» и «Мировая художественная культура». Данный кружок</w:t>
      </w:r>
      <w:r w:rsidRPr="007059D1">
        <w:rPr>
          <w:color w:val="000000"/>
        </w:rPr>
        <w:t>, с одной стороны, помогает повторить, обобщить и закрепить изученный на соответствующих уроках</w:t>
      </w:r>
      <w:r w:rsidR="00085A11">
        <w:rPr>
          <w:color w:val="000000"/>
        </w:rPr>
        <w:t xml:space="preserve"> и занятиях внеурочной деятельности</w:t>
      </w:r>
      <w:r w:rsidRPr="007059D1">
        <w:rPr>
          <w:color w:val="000000"/>
        </w:rPr>
        <w:t xml:space="preserve"> историко-культурный материал, а с другой стороны, выводит учащихся за рамки школьной программы, увеличивая их знания и представления об окружающем мире.</w:t>
      </w:r>
    </w:p>
    <w:p w:rsidR="000C4BEF" w:rsidRDefault="00D20417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rStyle w:val="a5"/>
          <w:color w:val="000000"/>
        </w:rPr>
        <w:t>Основная цель</w:t>
      </w:r>
      <w:r w:rsidRPr="007059D1">
        <w:rPr>
          <w:rStyle w:val="apple-converted-space"/>
          <w:color w:val="000000"/>
        </w:rPr>
        <w:t> </w:t>
      </w:r>
      <w:r w:rsidR="00C85580">
        <w:rPr>
          <w:color w:val="000000"/>
        </w:rPr>
        <w:t>курса</w:t>
      </w:r>
      <w:r w:rsidRPr="007059D1">
        <w:rPr>
          <w:color w:val="000000"/>
        </w:rPr>
        <w:t xml:space="preserve"> </w:t>
      </w:r>
      <w:r w:rsidR="00B53E12">
        <w:t>«П</w:t>
      </w:r>
      <w:r w:rsidR="00B53E12" w:rsidRPr="007059D1">
        <w:t xml:space="preserve">амятники художественной словесности» </w:t>
      </w:r>
      <w:r w:rsidRPr="007059D1">
        <w:rPr>
          <w:color w:val="000000"/>
        </w:rPr>
        <w:t>заключается в создании условий для</w:t>
      </w:r>
      <w:r w:rsidR="00C522ED" w:rsidRPr="007059D1">
        <w:rPr>
          <w:color w:val="000000"/>
        </w:rPr>
        <w:t xml:space="preserve"> форми</w:t>
      </w:r>
      <w:r w:rsidR="00B53E12">
        <w:rPr>
          <w:color w:val="000000"/>
        </w:rPr>
        <w:t xml:space="preserve">рования у обучающихся </w:t>
      </w:r>
      <w:r w:rsidR="00085A11">
        <w:rPr>
          <w:color w:val="000000"/>
        </w:rPr>
        <w:t>на этапе основного общего образования</w:t>
      </w:r>
      <w:r w:rsidR="00C522ED" w:rsidRPr="007059D1">
        <w:rPr>
          <w:color w:val="000000"/>
        </w:rPr>
        <w:t xml:space="preserve"> нравственных позиций личности</w:t>
      </w:r>
      <w:r w:rsidR="000C4BEF">
        <w:rPr>
          <w:color w:val="000000"/>
        </w:rPr>
        <w:t>. А так же:</w:t>
      </w:r>
    </w:p>
    <w:p w:rsidR="000C4BEF" w:rsidRDefault="000C4BEF" w:rsidP="00AA4036">
      <w:pPr>
        <w:pStyle w:val="a4"/>
        <w:numPr>
          <w:ilvl w:val="0"/>
          <w:numId w:val="27"/>
        </w:numPr>
        <w:spacing w:before="0" w:beforeAutospacing="0" w:after="200" w:afterAutospacing="0"/>
        <w:ind w:left="782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развити</w:t>
      </w:r>
      <w:r w:rsidR="00976B36">
        <w:rPr>
          <w:color w:val="000000"/>
        </w:rPr>
        <w:t>е</w:t>
      </w:r>
      <w:r w:rsidRPr="007059D1">
        <w:rPr>
          <w:color w:val="000000"/>
        </w:rPr>
        <w:t xml:space="preserve"> эстетического вкуса</w:t>
      </w:r>
      <w:r w:rsidR="00976B36">
        <w:rPr>
          <w:color w:val="000000"/>
        </w:rPr>
        <w:t>;</w:t>
      </w:r>
    </w:p>
    <w:p w:rsidR="00976B36" w:rsidRDefault="00976B36" w:rsidP="00AA4036">
      <w:pPr>
        <w:pStyle w:val="a4"/>
        <w:numPr>
          <w:ilvl w:val="0"/>
          <w:numId w:val="27"/>
        </w:numPr>
        <w:spacing w:before="0" w:beforeAutospacing="0" w:after="200" w:afterAutospacing="0"/>
        <w:ind w:left="782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умения свободно выражать себя в речи и определять своё отношение к прочитанному</w:t>
      </w:r>
      <w:r>
        <w:rPr>
          <w:color w:val="000000"/>
        </w:rPr>
        <w:t>;</w:t>
      </w:r>
    </w:p>
    <w:p w:rsidR="00976B36" w:rsidRDefault="00976B36" w:rsidP="00AA4036">
      <w:pPr>
        <w:pStyle w:val="a4"/>
        <w:numPr>
          <w:ilvl w:val="0"/>
          <w:numId w:val="27"/>
        </w:numPr>
        <w:spacing w:before="0" w:beforeAutospacing="0" w:after="200" w:afterAutospacing="0"/>
        <w:ind w:left="782" w:hanging="357"/>
        <w:contextualSpacing/>
        <w:jc w:val="both"/>
        <w:rPr>
          <w:color w:val="000000"/>
        </w:rPr>
      </w:pPr>
      <w:r w:rsidRPr="007059D1">
        <w:rPr>
          <w:color w:val="000000"/>
        </w:rPr>
        <w:t>подготовк</w:t>
      </w:r>
      <w:r>
        <w:rPr>
          <w:color w:val="000000"/>
        </w:rPr>
        <w:t>а</w:t>
      </w:r>
      <w:r w:rsidRPr="007059D1">
        <w:rPr>
          <w:color w:val="000000"/>
        </w:rPr>
        <w:t xml:space="preserve"> школьников 5-7 классов к восприятию произведений писателей разных стран в контексте </w:t>
      </w:r>
      <w:r>
        <w:rPr>
          <w:color w:val="000000"/>
        </w:rPr>
        <w:t>мирового литературного процесса;</w:t>
      </w:r>
    </w:p>
    <w:p w:rsidR="00976B36" w:rsidRDefault="00976B36" w:rsidP="00AA4036">
      <w:pPr>
        <w:pStyle w:val="a4"/>
        <w:numPr>
          <w:ilvl w:val="0"/>
          <w:numId w:val="27"/>
        </w:numPr>
        <w:spacing w:before="0" w:beforeAutospacing="0" w:after="200" w:afterAutospacing="0"/>
        <w:ind w:left="782" w:hanging="357"/>
        <w:contextualSpacing/>
        <w:jc w:val="both"/>
        <w:rPr>
          <w:color w:val="000000"/>
        </w:rPr>
      </w:pPr>
      <w:r w:rsidRPr="007059D1">
        <w:rPr>
          <w:color w:val="000000"/>
        </w:rPr>
        <w:t>взаимосвязанное коммуникативное и социокультурное развитие учащихся</w:t>
      </w:r>
      <w:r>
        <w:rPr>
          <w:color w:val="000000"/>
        </w:rPr>
        <w:t>;</w:t>
      </w:r>
    </w:p>
    <w:p w:rsidR="00AA4036" w:rsidRPr="00BC2315" w:rsidRDefault="00976B36" w:rsidP="00BC2315">
      <w:pPr>
        <w:pStyle w:val="a4"/>
        <w:numPr>
          <w:ilvl w:val="0"/>
          <w:numId w:val="27"/>
        </w:numPr>
        <w:spacing w:before="0" w:beforeAutospacing="0" w:after="200" w:afterAutospacing="0"/>
        <w:ind w:left="782" w:hanging="357"/>
        <w:contextualSpacing/>
        <w:jc w:val="both"/>
        <w:rPr>
          <w:color w:val="000000"/>
        </w:rPr>
      </w:pPr>
      <w:r w:rsidRPr="00976B36">
        <w:rPr>
          <w:color w:val="000000"/>
        </w:rPr>
        <w:t>подготовка к межкультурному общению и к более глубокому и успешному изучению учебных предметов обще</w:t>
      </w:r>
      <w:r w:rsidR="000C5E69">
        <w:rPr>
          <w:color w:val="000000"/>
        </w:rPr>
        <w:t>ствознания, истории, литературы, русского языка</w:t>
      </w:r>
      <w:r w:rsidR="00BC2315">
        <w:rPr>
          <w:color w:val="000000"/>
        </w:rPr>
        <w:t xml:space="preserve"> на этапе основного общего</w:t>
      </w:r>
      <w:r w:rsidRPr="00976B36">
        <w:rPr>
          <w:color w:val="000000"/>
        </w:rPr>
        <w:t xml:space="preserve"> образования</w:t>
      </w:r>
      <w:r>
        <w:rPr>
          <w:color w:val="000000"/>
        </w:rPr>
        <w:t>.</w:t>
      </w:r>
    </w:p>
    <w:p w:rsidR="00D20417" w:rsidRPr="007059D1" w:rsidRDefault="00D20417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lastRenderedPageBreak/>
        <w:t>Для достижения поставленн</w:t>
      </w:r>
      <w:r w:rsidR="00976B36">
        <w:rPr>
          <w:color w:val="000000"/>
        </w:rPr>
        <w:t>ых целей</w:t>
      </w:r>
      <w:r w:rsidRPr="007059D1">
        <w:rPr>
          <w:color w:val="000000"/>
        </w:rPr>
        <w:t xml:space="preserve"> программа </w:t>
      </w:r>
      <w:r w:rsidR="00BC2315">
        <w:rPr>
          <w:color w:val="000000"/>
        </w:rPr>
        <w:t>внеурочной деятельности</w:t>
      </w:r>
      <w:r w:rsidR="00976B36">
        <w:rPr>
          <w:color w:val="000000"/>
        </w:rPr>
        <w:t xml:space="preserve"> </w:t>
      </w:r>
      <w:r w:rsidRPr="007059D1">
        <w:rPr>
          <w:color w:val="000000"/>
        </w:rPr>
        <w:t>решает следующие</w:t>
      </w:r>
      <w:r w:rsidRPr="007059D1">
        <w:rPr>
          <w:rStyle w:val="apple-converted-space"/>
          <w:color w:val="000000"/>
        </w:rPr>
        <w:t> </w:t>
      </w:r>
      <w:r w:rsidRPr="007059D1">
        <w:rPr>
          <w:rStyle w:val="a5"/>
          <w:color w:val="000000"/>
        </w:rPr>
        <w:t>задачи:</w:t>
      </w:r>
    </w:p>
    <w:p w:rsidR="002131E8" w:rsidRPr="007059D1" w:rsidRDefault="00D20417" w:rsidP="00AC4E18">
      <w:pPr>
        <w:pStyle w:val="a4"/>
        <w:numPr>
          <w:ilvl w:val="0"/>
          <w:numId w:val="22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осуществить вза</w:t>
      </w:r>
      <w:r w:rsidR="00BC2315">
        <w:rPr>
          <w:color w:val="000000"/>
        </w:rPr>
        <w:t xml:space="preserve">имосвязь и преемственность основного образования и внеурочной деятельности </w:t>
      </w:r>
      <w:r w:rsidRPr="007059D1">
        <w:rPr>
          <w:color w:val="000000"/>
        </w:rPr>
        <w:t xml:space="preserve">в рамках </w:t>
      </w:r>
      <w:r w:rsidR="0046482B" w:rsidRPr="007059D1">
        <w:rPr>
          <w:color w:val="000000"/>
        </w:rPr>
        <w:t>интеграции учебных предметов «Литература</w:t>
      </w:r>
      <w:r w:rsidRPr="007059D1">
        <w:rPr>
          <w:color w:val="000000"/>
        </w:rPr>
        <w:t>»</w:t>
      </w:r>
      <w:r w:rsidR="00BC2315">
        <w:rPr>
          <w:color w:val="000000"/>
        </w:rPr>
        <w:t>, «История» с программами внеурочной деятельности</w:t>
      </w:r>
      <w:r w:rsidR="0046482B" w:rsidRPr="007059D1">
        <w:rPr>
          <w:color w:val="000000"/>
        </w:rPr>
        <w:t xml:space="preserve"> «Мировая художественная культура»</w:t>
      </w:r>
      <w:r w:rsidR="00BC2315">
        <w:rPr>
          <w:color w:val="000000"/>
        </w:rPr>
        <w:t xml:space="preserve"> и «История в лицах»</w:t>
      </w:r>
      <w:r w:rsidRPr="007059D1">
        <w:rPr>
          <w:color w:val="000000"/>
        </w:rPr>
        <w:t>;</w:t>
      </w:r>
    </w:p>
    <w:p w:rsidR="002131E8" w:rsidRPr="007059D1" w:rsidRDefault="00D20417" w:rsidP="00AC4E18">
      <w:pPr>
        <w:pStyle w:val="a4"/>
        <w:numPr>
          <w:ilvl w:val="0"/>
          <w:numId w:val="22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повысить общий</w:t>
      </w:r>
      <w:r w:rsidR="0046482B" w:rsidRPr="007059D1">
        <w:rPr>
          <w:color w:val="000000"/>
        </w:rPr>
        <w:t xml:space="preserve"> культурный</w:t>
      </w:r>
      <w:r w:rsidRPr="007059D1">
        <w:rPr>
          <w:color w:val="000000"/>
        </w:rPr>
        <w:t xml:space="preserve"> ур</w:t>
      </w:r>
      <w:r w:rsidR="0046482B" w:rsidRPr="007059D1">
        <w:rPr>
          <w:color w:val="000000"/>
        </w:rPr>
        <w:t>овень</w:t>
      </w:r>
      <w:r w:rsidRPr="007059D1">
        <w:rPr>
          <w:color w:val="000000"/>
        </w:rPr>
        <w:t>;</w:t>
      </w:r>
    </w:p>
    <w:p w:rsidR="002131E8" w:rsidRPr="007059D1" w:rsidRDefault="00D20417" w:rsidP="00AC4E18">
      <w:pPr>
        <w:pStyle w:val="a4"/>
        <w:numPr>
          <w:ilvl w:val="0"/>
          <w:numId w:val="22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развить индивидуальность каждого ребёнка во время внеурочной деятельности;</w:t>
      </w:r>
    </w:p>
    <w:p w:rsidR="002131E8" w:rsidRPr="007059D1" w:rsidRDefault="00D20417" w:rsidP="00AC4E18">
      <w:pPr>
        <w:pStyle w:val="a4"/>
        <w:numPr>
          <w:ilvl w:val="0"/>
          <w:numId w:val="22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формировать личностные ценностно-смысловые ориентиры и установки, личностные, регулятивные, познавательные, коммуникативные универсальные учебные действия;</w:t>
      </w:r>
    </w:p>
    <w:p w:rsidR="002131E8" w:rsidRPr="007059D1" w:rsidRDefault="00D20417" w:rsidP="00AC4E18">
      <w:pPr>
        <w:pStyle w:val="a4"/>
        <w:numPr>
          <w:ilvl w:val="0"/>
          <w:numId w:val="22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развивать у учащихся способность к саморазвитию, самосовершенствованию, самоопределению в той или иной социокультурной ситуации;</w:t>
      </w:r>
    </w:p>
    <w:p w:rsidR="002131E8" w:rsidRPr="007059D1" w:rsidRDefault="00D20417" w:rsidP="00AC4E18">
      <w:pPr>
        <w:pStyle w:val="a4"/>
        <w:numPr>
          <w:ilvl w:val="0"/>
          <w:numId w:val="22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более полно выявить индивидуальные способности, интересы, увлечения детей;</w:t>
      </w:r>
    </w:p>
    <w:p w:rsidR="002131E8" w:rsidRPr="007059D1" w:rsidRDefault="00D20417" w:rsidP="00AC4E18">
      <w:pPr>
        <w:pStyle w:val="a4"/>
        <w:numPr>
          <w:ilvl w:val="0"/>
          <w:numId w:val="22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расширить возможности социализации учащихся;</w:t>
      </w:r>
    </w:p>
    <w:p w:rsidR="00D20417" w:rsidRPr="00AA4036" w:rsidRDefault="00D20417" w:rsidP="00AA4036">
      <w:pPr>
        <w:pStyle w:val="a4"/>
        <w:numPr>
          <w:ilvl w:val="0"/>
          <w:numId w:val="22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обеспечить духовную, культурную и социальную преемственность поколений.</w:t>
      </w:r>
    </w:p>
    <w:p w:rsidR="00D20417" w:rsidRPr="0088413C" w:rsidRDefault="00D20417" w:rsidP="007059D1">
      <w:pPr>
        <w:pStyle w:val="a4"/>
        <w:numPr>
          <w:ilvl w:val="0"/>
          <w:numId w:val="1"/>
        </w:numPr>
        <w:spacing w:before="150" w:beforeAutospacing="0" w:after="150" w:afterAutospacing="0"/>
        <w:ind w:right="150"/>
        <w:jc w:val="both"/>
        <w:rPr>
          <w:color w:val="000000"/>
          <w:u w:val="single"/>
        </w:rPr>
      </w:pPr>
      <w:r w:rsidRPr="007059D1">
        <w:rPr>
          <w:rStyle w:val="a5"/>
          <w:color w:val="000000"/>
          <w:u w:val="single"/>
        </w:rPr>
        <w:t xml:space="preserve">Общая характеристика </w:t>
      </w:r>
      <w:r w:rsidR="0056784F">
        <w:rPr>
          <w:rStyle w:val="a5"/>
          <w:color w:val="000000"/>
          <w:u w:val="single"/>
        </w:rPr>
        <w:t xml:space="preserve">программы внеурочной деятельности кружка </w:t>
      </w:r>
      <w:r w:rsidR="0056784F" w:rsidRPr="0088413C">
        <w:rPr>
          <w:rStyle w:val="a5"/>
          <w:b w:val="0"/>
          <w:color w:val="000000"/>
          <w:u w:val="single"/>
        </w:rPr>
        <w:t>«</w:t>
      </w:r>
      <w:r w:rsidR="0056784F" w:rsidRPr="0088413C">
        <w:rPr>
          <w:b/>
          <w:u w:val="single"/>
        </w:rPr>
        <w:t>Древние памятники художественной словесности»</w:t>
      </w:r>
    </w:p>
    <w:p w:rsidR="0046482B" w:rsidRPr="007059D1" w:rsidRDefault="0046482B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Представленные в программе произведения рассматриваются в общелитературном контексте с учётом взаимодействия русской и зарубежной литературы, а также межпредметных связей (литература и история, лите</w:t>
      </w:r>
      <w:r w:rsidR="0056784F">
        <w:rPr>
          <w:color w:val="000000"/>
        </w:rPr>
        <w:t>ратура и искусство</w:t>
      </w:r>
      <w:r w:rsidRPr="007059D1">
        <w:rPr>
          <w:color w:val="000000"/>
        </w:rPr>
        <w:t xml:space="preserve">). </w:t>
      </w:r>
      <w:r w:rsidR="00976B36">
        <w:rPr>
          <w:color w:val="000000"/>
        </w:rPr>
        <w:t>Даётся периодизация литературного процесса: литература древних цивилизаций, античная литература, литература Средних веков.</w:t>
      </w:r>
    </w:p>
    <w:p w:rsidR="0046482B" w:rsidRPr="007059D1" w:rsidRDefault="0046482B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Соответственно, содержание курса разделено на 3 этапа:</w:t>
      </w:r>
    </w:p>
    <w:p w:rsidR="00421FD5" w:rsidRDefault="0046482B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5 класс – памятники художественной словесности первых древних цивилизаций (древнего Египта и древней Месопотамии);</w:t>
      </w:r>
    </w:p>
    <w:p w:rsidR="0046482B" w:rsidRPr="007059D1" w:rsidRDefault="0046482B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6 класс – античные памятники художественной словесности;</w:t>
      </w:r>
    </w:p>
    <w:p w:rsidR="0046482B" w:rsidRPr="007059D1" w:rsidRDefault="0046482B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7 класс – памятники художественной словесности средневековой Европы.</w:t>
      </w:r>
    </w:p>
    <w:p w:rsidR="0046482B" w:rsidRPr="007059D1" w:rsidRDefault="007C273E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>
        <w:rPr>
          <w:color w:val="000000"/>
        </w:rPr>
        <w:t>Программа внеурочной деятельности кружка</w:t>
      </w:r>
      <w:r w:rsidR="0046482B" w:rsidRPr="007059D1">
        <w:rPr>
          <w:color w:val="000000"/>
        </w:rPr>
        <w:t xml:space="preserve"> </w:t>
      </w:r>
      <w:r w:rsidR="00B53E12">
        <w:t>«П</w:t>
      </w:r>
      <w:r w:rsidR="00B53E12" w:rsidRPr="007059D1">
        <w:t xml:space="preserve">амятники художественной словесности» </w:t>
      </w:r>
      <w:r w:rsidR="0046482B" w:rsidRPr="007059D1">
        <w:rPr>
          <w:color w:val="000000"/>
        </w:rPr>
        <w:t xml:space="preserve"> </w:t>
      </w:r>
      <w:r w:rsidR="003233D2" w:rsidRPr="007059D1">
        <w:rPr>
          <w:color w:val="000000"/>
        </w:rPr>
        <w:t xml:space="preserve">основана на подборке адаптированных для чтения учащимися 5-7 классов текстов издательства «Художественная литература» серии «Библиотека всемирной литературы», </w:t>
      </w:r>
      <w:r w:rsidR="00B25E78">
        <w:rPr>
          <w:color w:val="000000"/>
        </w:rPr>
        <w:t xml:space="preserve">работа с </w:t>
      </w:r>
      <w:r w:rsidR="003233D2" w:rsidRPr="007059D1">
        <w:rPr>
          <w:color w:val="000000"/>
        </w:rPr>
        <w:t>которы</w:t>
      </w:r>
      <w:r w:rsidR="00B25E78">
        <w:rPr>
          <w:color w:val="000000"/>
        </w:rPr>
        <w:t>ми при условии применения специальных методов</w:t>
      </w:r>
      <w:r>
        <w:rPr>
          <w:color w:val="000000"/>
        </w:rPr>
        <w:t>, проектной работы и разнообразных форм применяемых на занятиях</w:t>
      </w:r>
      <w:r w:rsidR="00B25E78">
        <w:rPr>
          <w:color w:val="000000"/>
        </w:rPr>
        <w:t xml:space="preserve"> поможет</w:t>
      </w:r>
      <w:r>
        <w:rPr>
          <w:color w:val="000000"/>
        </w:rPr>
        <w:t xml:space="preserve"> пробудить читательский интерес обучающихся,</w:t>
      </w:r>
      <w:r w:rsidR="00B25E78">
        <w:rPr>
          <w:color w:val="000000"/>
        </w:rPr>
        <w:t xml:space="preserve"> </w:t>
      </w:r>
      <w:r>
        <w:rPr>
          <w:color w:val="000000"/>
        </w:rPr>
        <w:t>разви</w:t>
      </w:r>
      <w:r w:rsidR="003233D2" w:rsidRPr="007059D1">
        <w:rPr>
          <w:color w:val="000000"/>
        </w:rPr>
        <w:t>ть навыки внимательного, вдумчивого</w:t>
      </w:r>
      <w:r>
        <w:rPr>
          <w:color w:val="000000"/>
        </w:rPr>
        <w:t xml:space="preserve"> чтения, повысить интерес к изучению литературы зарубежных стран</w:t>
      </w:r>
      <w:r w:rsidR="003233D2" w:rsidRPr="007059D1">
        <w:rPr>
          <w:color w:val="000000"/>
        </w:rPr>
        <w:t>.</w:t>
      </w:r>
    </w:p>
    <w:p w:rsidR="0046482B" w:rsidRPr="007059D1" w:rsidRDefault="00490D95" w:rsidP="00490D95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>
        <w:rPr>
          <w:color w:val="000000"/>
        </w:rPr>
        <w:t>В основ</w:t>
      </w:r>
      <w:r w:rsidR="00174378">
        <w:rPr>
          <w:color w:val="000000"/>
        </w:rPr>
        <w:t>у</w:t>
      </w:r>
      <w:r w:rsidR="003233D2" w:rsidRPr="007059D1">
        <w:rPr>
          <w:color w:val="000000"/>
        </w:rPr>
        <w:t xml:space="preserve"> работы с текстами </w:t>
      </w:r>
      <w:r w:rsidR="00E84BAB">
        <w:rPr>
          <w:color w:val="000000"/>
        </w:rPr>
        <w:t>памятников художественной словесности</w:t>
      </w:r>
      <w:r w:rsidR="003233D2" w:rsidRPr="007059D1">
        <w:rPr>
          <w:color w:val="000000"/>
        </w:rPr>
        <w:t xml:space="preserve"> положены системно-деятельностный и личностно-ориентированный подходы: в програ</w:t>
      </w:r>
      <w:r>
        <w:rPr>
          <w:color w:val="000000"/>
        </w:rPr>
        <w:t>мму обучения включены дискуссии</w:t>
      </w:r>
      <w:r w:rsidR="00174378">
        <w:rPr>
          <w:color w:val="000000"/>
        </w:rPr>
        <w:t xml:space="preserve"> и </w:t>
      </w:r>
      <w:r>
        <w:rPr>
          <w:color w:val="000000"/>
        </w:rPr>
        <w:t>обсуждения -</w:t>
      </w:r>
      <w:r w:rsidR="003233D2" w:rsidRPr="007059D1">
        <w:rPr>
          <w:color w:val="000000"/>
        </w:rPr>
        <w:t xml:space="preserve"> они разв</w:t>
      </w:r>
      <w:r>
        <w:rPr>
          <w:color w:val="000000"/>
        </w:rPr>
        <w:t>ивают разговорные умения,</w:t>
      </w:r>
      <w:r w:rsidR="00C76B02">
        <w:rPr>
          <w:color w:val="000000"/>
        </w:rPr>
        <w:t xml:space="preserve"> </w:t>
      </w:r>
      <w:r>
        <w:rPr>
          <w:color w:val="000000"/>
        </w:rPr>
        <w:t>интеллектуальные и познавательные способности,</w:t>
      </w:r>
      <w:r w:rsidR="00C76B02">
        <w:rPr>
          <w:color w:val="000000"/>
        </w:rPr>
        <w:t xml:space="preserve"> </w:t>
      </w:r>
      <w:r w:rsidR="00E84BAB">
        <w:rPr>
          <w:color w:val="000000"/>
        </w:rPr>
        <w:t>обеспечивающие</w:t>
      </w:r>
      <w:r>
        <w:rPr>
          <w:color w:val="000000"/>
        </w:rPr>
        <w:t xml:space="preserve"> формирова</w:t>
      </w:r>
      <w:r w:rsidR="00E84BAB">
        <w:rPr>
          <w:color w:val="000000"/>
        </w:rPr>
        <w:t>ние</w:t>
      </w:r>
      <w:r>
        <w:rPr>
          <w:color w:val="000000"/>
        </w:rPr>
        <w:t xml:space="preserve"> и вербально</w:t>
      </w:r>
      <w:r w:rsidR="00E84BAB">
        <w:rPr>
          <w:color w:val="000000"/>
        </w:rPr>
        <w:t>е</w:t>
      </w:r>
      <w:r>
        <w:rPr>
          <w:color w:val="000000"/>
        </w:rPr>
        <w:t xml:space="preserve"> формулирова</w:t>
      </w:r>
      <w:r w:rsidR="00E84BAB">
        <w:rPr>
          <w:color w:val="000000"/>
        </w:rPr>
        <w:t>ние</w:t>
      </w:r>
      <w:r>
        <w:rPr>
          <w:color w:val="000000"/>
        </w:rPr>
        <w:t xml:space="preserve"> собственны</w:t>
      </w:r>
      <w:r w:rsidR="00E84BAB">
        <w:rPr>
          <w:color w:val="000000"/>
        </w:rPr>
        <w:t>х</w:t>
      </w:r>
      <w:r w:rsidR="003233D2" w:rsidRPr="007059D1">
        <w:rPr>
          <w:color w:val="000000"/>
        </w:rPr>
        <w:t xml:space="preserve"> мнени</w:t>
      </w:r>
      <w:r w:rsidR="00E84BAB">
        <w:rPr>
          <w:color w:val="000000"/>
        </w:rPr>
        <w:t>й</w:t>
      </w:r>
      <w:r w:rsidR="003233D2" w:rsidRPr="007059D1">
        <w:rPr>
          <w:color w:val="000000"/>
        </w:rPr>
        <w:t>, с</w:t>
      </w:r>
      <w:r>
        <w:rPr>
          <w:color w:val="000000"/>
        </w:rPr>
        <w:t>уждени</w:t>
      </w:r>
      <w:r w:rsidR="00E84BAB">
        <w:rPr>
          <w:color w:val="000000"/>
        </w:rPr>
        <w:t>й</w:t>
      </w:r>
      <w:r>
        <w:rPr>
          <w:color w:val="000000"/>
        </w:rPr>
        <w:t>, ценностны</w:t>
      </w:r>
      <w:r w:rsidR="00E84BAB">
        <w:rPr>
          <w:color w:val="000000"/>
        </w:rPr>
        <w:t>х</w:t>
      </w:r>
      <w:r>
        <w:rPr>
          <w:color w:val="000000"/>
        </w:rPr>
        <w:t xml:space="preserve"> ориентаци</w:t>
      </w:r>
      <w:r w:rsidR="00E84BAB">
        <w:rPr>
          <w:color w:val="000000"/>
        </w:rPr>
        <w:t>й</w:t>
      </w:r>
      <w:r w:rsidR="003233D2" w:rsidRPr="007059D1">
        <w:rPr>
          <w:color w:val="000000"/>
        </w:rPr>
        <w:t xml:space="preserve">. Подготовка и презентация проектов после прочтения произведения </w:t>
      </w:r>
      <w:r w:rsidR="00E84BAB">
        <w:rPr>
          <w:color w:val="000000"/>
        </w:rPr>
        <w:t>расширяет</w:t>
      </w:r>
      <w:r w:rsidR="003233D2" w:rsidRPr="007059D1">
        <w:rPr>
          <w:color w:val="000000"/>
        </w:rPr>
        <w:t xml:space="preserve"> возможности для развития творческого потенциала, креативности, воображения учащихся. </w:t>
      </w:r>
      <w:r w:rsidR="00E84BAB">
        <w:rPr>
          <w:color w:val="000000"/>
        </w:rPr>
        <w:t>В</w:t>
      </w:r>
      <w:r w:rsidR="003233D2" w:rsidRPr="007059D1">
        <w:rPr>
          <w:color w:val="000000"/>
        </w:rPr>
        <w:t xml:space="preserve"> процессе коммуникации на основе прочитанной книги у учащихся формируются </w:t>
      </w:r>
      <w:r w:rsidR="00E84BAB">
        <w:rPr>
          <w:color w:val="000000"/>
        </w:rPr>
        <w:t xml:space="preserve">база для формирования </w:t>
      </w:r>
      <w:r w:rsidR="003233D2" w:rsidRPr="007059D1">
        <w:rPr>
          <w:color w:val="000000"/>
        </w:rPr>
        <w:t>нравственны</w:t>
      </w:r>
      <w:r w:rsidR="00E84BAB">
        <w:rPr>
          <w:color w:val="000000"/>
        </w:rPr>
        <w:t>х и моральных</w:t>
      </w:r>
      <w:r w:rsidR="003233D2" w:rsidRPr="007059D1">
        <w:rPr>
          <w:color w:val="000000"/>
        </w:rPr>
        <w:t xml:space="preserve"> ценност</w:t>
      </w:r>
      <w:r w:rsidR="00E84BAB">
        <w:rPr>
          <w:color w:val="000000"/>
        </w:rPr>
        <w:t>ей</w:t>
      </w:r>
      <w:r w:rsidR="003233D2" w:rsidRPr="007059D1">
        <w:rPr>
          <w:color w:val="000000"/>
        </w:rPr>
        <w:t>.</w:t>
      </w:r>
    </w:p>
    <w:p w:rsidR="0046482B" w:rsidRPr="007059D1" w:rsidRDefault="00540E90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>
        <w:rPr>
          <w:color w:val="000000"/>
        </w:rPr>
        <w:t xml:space="preserve">Наличие компонентов, </w:t>
      </w:r>
      <w:r w:rsidR="0046482B" w:rsidRPr="007059D1">
        <w:rPr>
          <w:color w:val="000000"/>
        </w:rPr>
        <w:t xml:space="preserve">входящих в </w:t>
      </w:r>
      <w:r w:rsidR="00B4655B" w:rsidRPr="007059D1">
        <w:rPr>
          <w:color w:val="000000"/>
        </w:rPr>
        <w:t>методику обучения</w:t>
      </w:r>
      <w:r>
        <w:rPr>
          <w:color w:val="000000"/>
        </w:rPr>
        <w:t xml:space="preserve">, таких </w:t>
      </w:r>
      <w:r w:rsidR="00B4655B" w:rsidRPr="007059D1">
        <w:rPr>
          <w:color w:val="000000"/>
        </w:rPr>
        <w:t xml:space="preserve">как активное слушание художественной декламации текстов, иллюстрирование фрагментов текста, подготовка зачётных викторин, стилизации, </w:t>
      </w:r>
      <w:r w:rsidR="0046482B" w:rsidRPr="007059D1">
        <w:rPr>
          <w:color w:val="000000"/>
        </w:rPr>
        <w:t>сценарии спектаклей по пр</w:t>
      </w:r>
      <w:r w:rsidR="00B4655B" w:rsidRPr="007059D1">
        <w:rPr>
          <w:color w:val="000000"/>
        </w:rPr>
        <w:t>очитанным произведениям позволяе</w:t>
      </w:r>
      <w:r w:rsidR="0046482B" w:rsidRPr="007059D1">
        <w:rPr>
          <w:color w:val="000000"/>
        </w:rPr>
        <w:t>т сделать занятия интегрированными, увлекательными, мотивирующими к дальнейшему, в том числе самостоятельному из</w:t>
      </w:r>
      <w:r w:rsidR="00B4655B" w:rsidRPr="007059D1">
        <w:rPr>
          <w:color w:val="000000"/>
        </w:rPr>
        <w:t>учению</w:t>
      </w:r>
      <w:r w:rsidR="0046482B" w:rsidRPr="007059D1">
        <w:rPr>
          <w:color w:val="000000"/>
        </w:rPr>
        <w:t xml:space="preserve"> и чтению художественной литературы.</w:t>
      </w:r>
      <w:r w:rsidR="00C27407">
        <w:rPr>
          <w:color w:val="000000"/>
        </w:rPr>
        <w:t xml:space="preserve"> Кроме того, перечисленные виды</w:t>
      </w:r>
      <w:r w:rsidR="00626B68" w:rsidRPr="007059D1">
        <w:rPr>
          <w:color w:val="000000"/>
        </w:rPr>
        <w:t xml:space="preserve"> деятельности дают возможность:</w:t>
      </w:r>
    </w:p>
    <w:p w:rsidR="00626B68" w:rsidRPr="007059D1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lastRenderedPageBreak/>
        <w:t>- расширить представление учащихся о литературном процессе;</w:t>
      </w:r>
    </w:p>
    <w:p w:rsidR="00626B68" w:rsidRPr="007059D1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- научить выявлять общее и особенное в творчестве писателей разных стран, принадлежащих к единому литературному направлению;</w:t>
      </w:r>
    </w:p>
    <w:p w:rsidR="00626B68" w:rsidRPr="007059D1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- привить навык сопоставительного подхода к явлениям национальных литератур;</w:t>
      </w:r>
    </w:p>
    <w:p w:rsidR="00626B68" w:rsidRPr="007059D1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- вводя ученика в художественный мир писателя, научить воспринимать текст произведения как целостную художественную систему, обусловленную особенностями мировоззрения автора;</w:t>
      </w:r>
    </w:p>
    <w:p w:rsidR="00626B68" w:rsidRPr="007059D1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- обратить внимание на преемственность традиций и их обновление;</w:t>
      </w:r>
    </w:p>
    <w:p w:rsidR="00626B68" w:rsidRPr="007059D1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- раскрыть гуманистический характер творчества писателей, проявляющийся в интересе к личности человека, его духовному миру, к условиям жизни и формированию характера;</w:t>
      </w:r>
    </w:p>
    <w:p w:rsidR="00626B68" w:rsidRPr="007059D1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- содействовать развитию навыков анализа художественных произведений различных литературных родов и жанров;</w:t>
      </w:r>
    </w:p>
    <w:p w:rsidR="00626B68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>- использовать возможности литературы для нравственного и художественного воспитания учащихся.</w:t>
      </w:r>
    </w:p>
    <w:p w:rsidR="00E84BAB" w:rsidRPr="004674F4" w:rsidRDefault="004079FA" w:rsidP="004674F4">
      <w:pPr>
        <w:pStyle w:val="a4"/>
        <w:spacing w:before="0" w:beforeAutospacing="0" w:after="150" w:afterAutospacing="0"/>
        <w:ind w:left="720" w:right="150"/>
        <w:jc w:val="both"/>
        <w:rPr>
          <w:b/>
          <w:color w:val="000000"/>
        </w:rPr>
      </w:pPr>
      <w:r w:rsidRPr="004674F4">
        <w:rPr>
          <w:b/>
          <w:color w:val="000000"/>
        </w:rPr>
        <w:t>Формы проведения занятий по программе: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групповые занятия под руководством учителя (обучение в сотрудничестве);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индивидуальная творческая работа (стилизация, реферат);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коллективные обсуждения и дискуссии (иллюстрирование текстов);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сценарные и постановочные работы: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групповая и индивидуальная работа над проектом.</w:t>
      </w:r>
    </w:p>
    <w:p w:rsidR="00CA7E36" w:rsidRDefault="00CA7E36" w:rsidP="004674F4">
      <w:pPr>
        <w:pStyle w:val="a4"/>
        <w:spacing w:before="0" w:beforeAutospacing="0" w:after="150" w:afterAutospacing="0"/>
        <w:ind w:left="720" w:right="150"/>
        <w:jc w:val="both"/>
        <w:rPr>
          <w:b/>
          <w:color w:val="000000"/>
        </w:rPr>
      </w:pPr>
    </w:p>
    <w:p w:rsidR="004079FA" w:rsidRPr="004674F4" w:rsidRDefault="004079FA" w:rsidP="004674F4">
      <w:pPr>
        <w:pStyle w:val="a4"/>
        <w:spacing w:before="0" w:beforeAutospacing="0" w:after="150" w:afterAutospacing="0"/>
        <w:ind w:left="720" w:right="150"/>
        <w:jc w:val="both"/>
        <w:rPr>
          <w:b/>
          <w:color w:val="000000"/>
        </w:rPr>
      </w:pPr>
      <w:r w:rsidRPr="004674F4">
        <w:rPr>
          <w:b/>
          <w:color w:val="000000"/>
        </w:rPr>
        <w:t>Формы контроля и подведения итогов: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фронтальная и индивидуальная проверка выполненной работы;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игровые зачетные викторины;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устные выступления по заданным темам;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письменные творческие задания;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презентация индивидуального/группового проекта;</w:t>
      </w:r>
    </w:p>
    <w:p w:rsidR="004079FA" w:rsidRPr="004674F4" w:rsidRDefault="004079FA" w:rsidP="00AC4E18">
      <w:pPr>
        <w:pStyle w:val="a4"/>
        <w:numPr>
          <w:ilvl w:val="0"/>
          <w:numId w:val="3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4674F4">
        <w:rPr>
          <w:color w:val="000000"/>
        </w:rPr>
        <w:t>читательская конференция</w:t>
      </w:r>
      <w:r w:rsidR="004674F4" w:rsidRPr="004674F4">
        <w:rPr>
          <w:color w:val="000000"/>
        </w:rPr>
        <w:t>.</w:t>
      </w:r>
    </w:p>
    <w:p w:rsidR="00F0664B" w:rsidRPr="007059D1" w:rsidRDefault="00F0664B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b/>
          <w:color w:val="000000"/>
          <w:u w:val="single"/>
        </w:rPr>
      </w:pPr>
      <w:r w:rsidRPr="007059D1">
        <w:rPr>
          <w:b/>
          <w:color w:val="000000"/>
        </w:rPr>
        <w:t>3.</w:t>
      </w:r>
      <w:r w:rsidRPr="007059D1">
        <w:rPr>
          <w:color w:val="000000"/>
        </w:rPr>
        <w:t xml:space="preserve"> </w:t>
      </w:r>
      <w:r w:rsidRPr="007059D1">
        <w:rPr>
          <w:b/>
          <w:color w:val="000000"/>
          <w:u w:val="single"/>
        </w:rPr>
        <w:t xml:space="preserve">Место </w:t>
      </w:r>
      <w:r w:rsidR="002A6E96" w:rsidRPr="007059D1">
        <w:rPr>
          <w:b/>
          <w:color w:val="000000"/>
          <w:u w:val="single"/>
        </w:rPr>
        <w:t xml:space="preserve">курса </w:t>
      </w:r>
      <w:r w:rsidR="00B20754">
        <w:rPr>
          <w:b/>
          <w:color w:val="000000"/>
          <w:u w:val="single"/>
        </w:rPr>
        <w:t>в учебном плане</w:t>
      </w:r>
    </w:p>
    <w:p w:rsidR="00F0664B" w:rsidRPr="007059D1" w:rsidRDefault="00950510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>
        <w:rPr>
          <w:color w:val="000000"/>
        </w:rPr>
        <w:t>Программа внеурочной деятельности кружка</w:t>
      </w:r>
      <w:r w:rsidR="00F0664B" w:rsidRPr="007059D1">
        <w:rPr>
          <w:color w:val="000000"/>
        </w:rPr>
        <w:t xml:space="preserve"> </w:t>
      </w:r>
      <w:r w:rsidR="00B53E12">
        <w:t>«П</w:t>
      </w:r>
      <w:r w:rsidR="00B53E12" w:rsidRPr="007059D1">
        <w:t xml:space="preserve">амятники художественной словесности» </w:t>
      </w:r>
      <w:r>
        <w:rPr>
          <w:color w:val="000000"/>
        </w:rPr>
        <w:t xml:space="preserve"> является компонентом </w:t>
      </w:r>
      <w:r w:rsidR="002A6E96" w:rsidRPr="007059D1">
        <w:rPr>
          <w:color w:val="000000"/>
        </w:rPr>
        <w:t>плана внеурочной деятельности</w:t>
      </w:r>
      <w:r w:rsidR="00B53E12">
        <w:rPr>
          <w:color w:val="000000"/>
        </w:rPr>
        <w:t xml:space="preserve">  Ч</w:t>
      </w:r>
      <w:r>
        <w:rPr>
          <w:color w:val="000000"/>
        </w:rPr>
        <w:t>ОУ «Обнинская свободная школа», который является частью основной образовательной программ</w:t>
      </w:r>
      <w:r w:rsidR="00536F9F">
        <w:rPr>
          <w:color w:val="000000"/>
        </w:rPr>
        <w:t>ы основного общего образования Ч</w:t>
      </w:r>
      <w:r>
        <w:rPr>
          <w:color w:val="000000"/>
        </w:rPr>
        <w:t xml:space="preserve">ОУ «Обнинская свободная школа» </w:t>
      </w:r>
      <w:r w:rsidR="002A6E96" w:rsidRPr="007059D1">
        <w:rPr>
          <w:color w:val="000000"/>
        </w:rPr>
        <w:t xml:space="preserve"> и</w:t>
      </w:r>
      <w:r w:rsidR="00F0664B" w:rsidRPr="007059D1">
        <w:rPr>
          <w:color w:val="000000"/>
        </w:rPr>
        <w:t xml:space="preserve"> рассчитан</w:t>
      </w:r>
      <w:r>
        <w:rPr>
          <w:color w:val="000000"/>
        </w:rPr>
        <w:t>а</w:t>
      </w:r>
      <w:r w:rsidR="00F0664B" w:rsidRPr="007059D1">
        <w:rPr>
          <w:color w:val="000000"/>
        </w:rPr>
        <w:t xml:space="preserve"> на </w:t>
      </w:r>
      <w:r w:rsidR="002A6E96" w:rsidRPr="007059D1">
        <w:rPr>
          <w:color w:val="000000"/>
        </w:rPr>
        <w:t>1 час в неделю в 5-7 класса</w:t>
      </w:r>
      <w:r>
        <w:rPr>
          <w:color w:val="000000"/>
        </w:rPr>
        <w:t>х. Годовое количество часов – 3</w:t>
      </w:r>
      <w:r w:rsidR="006120FB">
        <w:rPr>
          <w:color w:val="000000"/>
          <w:lang w:val="en-US"/>
        </w:rPr>
        <w:t>4</w:t>
      </w:r>
      <w:r>
        <w:rPr>
          <w:color w:val="000000"/>
        </w:rPr>
        <w:t>, общее количество часов – 10</w:t>
      </w:r>
      <w:r w:rsidR="006120FB">
        <w:rPr>
          <w:color w:val="000000"/>
          <w:lang w:val="en-US"/>
        </w:rPr>
        <w:t>2</w:t>
      </w:r>
      <w:r w:rsidR="002A6E96" w:rsidRPr="007059D1">
        <w:rPr>
          <w:color w:val="000000"/>
        </w:rPr>
        <w:t>.</w:t>
      </w:r>
    </w:p>
    <w:p w:rsidR="00626B68" w:rsidRPr="0088413C" w:rsidRDefault="00305B64" w:rsidP="00305B64">
      <w:pPr>
        <w:pStyle w:val="a4"/>
        <w:spacing w:before="150" w:beforeAutospacing="0" w:after="150" w:afterAutospacing="0"/>
        <w:ind w:right="150"/>
        <w:jc w:val="both"/>
        <w:rPr>
          <w:color w:val="000000"/>
          <w:u w:val="single"/>
        </w:rPr>
      </w:pPr>
      <w:r>
        <w:rPr>
          <w:rStyle w:val="a5"/>
          <w:color w:val="000000"/>
        </w:rPr>
        <w:t xml:space="preserve">    </w:t>
      </w:r>
      <w:r w:rsidR="00F0664B" w:rsidRPr="007059D1">
        <w:rPr>
          <w:rStyle w:val="a5"/>
          <w:color w:val="000000"/>
        </w:rPr>
        <w:t>4</w:t>
      </w:r>
      <w:r w:rsidR="00626B68" w:rsidRPr="007059D1">
        <w:rPr>
          <w:rStyle w:val="a5"/>
          <w:color w:val="000000"/>
        </w:rPr>
        <w:t xml:space="preserve">. </w:t>
      </w:r>
      <w:r w:rsidR="00626B68" w:rsidRPr="007059D1">
        <w:rPr>
          <w:rStyle w:val="a5"/>
          <w:color w:val="000000"/>
          <w:u w:val="single"/>
        </w:rPr>
        <w:t>Личностные, метапредметные и пред</w:t>
      </w:r>
      <w:r w:rsidR="0088413C">
        <w:rPr>
          <w:rStyle w:val="a5"/>
          <w:color w:val="000000"/>
          <w:u w:val="single"/>
        </w:rPr>
        <w:t>метные результаты освоения программы</w:t>
      </w:r>
      <w:r w:rsidR="002A6E96" w:rsidRPr="007059D1">
        <w:rPr>
          <w:rStyle w:val="a5"/>
          <w:color w:val="000000"/>
          <w:u w:val="single"/>
        </w:rPr>
        <w:t xml:space="preserve"> внеурочной деятельности</w:t>
      </w:r>
      <w:r w:rsidR="0088413C">
        <w:rPr>
          <w:rStyle w:val="a5"/>
          <w:color w:val="000000"/>
          <w:u w:val="single"/>
        </w:rPr>
        <w:t xml:space="preserve"> кружка </w:t>
      </w:r>
      <w:r w:rsidR="0088413C" w:rsidRPr="0088413C">
        <w:rPr>
          <w:rStyle w:val="a5"/>
          <w:b w:val="0"/>
          <w:color w:val="000000"/>
          <w:u w:val="single"/>
        </w:rPr>
        <w:t>«</w:t>
      </w:r>
      <w:r w:rsidR="0088413C" w:rsidRPr="0088413C">
        <w:rPr>
          <w:b/>
          <w:u w:val="single"/>
        </w:rPr>
        <w:t>Древние памятники художественной словесности»</w:t>
      </w:r>
    </w:p>
    <w:p w:rsidR="00626B68" w:rsidRPr="007059D1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color w:val="000000"/>
        </w:rPr>
        <w:t xml:space="preserve">Использование программы </w:t>
      </w:r>
      <w:r w:rsidR="00CA31D7">
        <w:t>«П</w:t>
      </w:r>
      <w:r w:rsidR="00CA31D7" w:rsidRPr="007059D1">
        <w:t xml:space="preserve">амятники художественной словесности» </w:t>
      </w:r>
      <w:r w:rsidRPr="007059D1">
        <w:rPr>
          <w:color w:val="000000"/>
        </w:rPr>
        <w:t>(на основе отобранных для чтения художественных текстов</w:t>
      </w:r>
      <w:r w:rsidR="004674F4">
        <w:rPr>
          <w:color w:val="000000"/>
        </w:rPr>
        <w:t xml:space="preserve"> с применением специальных методов обучения</w:t>
      </w:r>
      <w:r w:rsidRPr="007059D1">
        <w:rPr>
          <w:color w:val="000000"/>
        </w:rPr>
        <w:t>) позволяет достигать следующих личностных, метапредметных и предметных результатов.</w:t>
      </w:r>
    </w:p>
    <w:p w:rsidR="002131E8" w:rsidRPr="007059D1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rStyle w:val="a5"/>
          <w:color w:val="000000"/>
        </w:rPr>
        <w:t>Личностные результаты</w:t>
      </w:r>
      <w:r w:rsidR="002131E8" w:rsidRPr="007059D1">
        <w:rPr>
          <w:color w:val="000000"/>
        </w:rPr>
        <w:t>:</w:t>
      </w:r>
    </w:p>
    <w:p w:rsidR="002131E8" w:rsidRPr="007059D1" w:rsidRDefault="00E07AC9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>
        <w:rPr>
          <w:color w:val="000000"/>
        </w:rPr>
        <w:t>формирование</w:t>
      </w:r>
      <w:r w:rsidR="00626B68" w:rsidRPr="007059D1">
        <w:rPr>
          <w:color w:val="000000"/>
        </w:rPr>
        <w:t xml:space="preserve"> мотивации к </w:t>
      </w:r>
      <w:r w:rsidR="00432A7A" w:rsidRPr="007059D1">
        <w:rPr>
          <w:color w:val="000000"/>
        </w:rPr>
        <w:t xml:space="preserve">чтению и самостоятельному приобщению к лучшим образцам мировой художественной </w:t>
      </w:r>
      <w:r w:rsidR="00626B68" w:rsidRPr="007059D1">
        <w:rPr>
          <w:color w:val="000000"/>
        </w:rPr>
        <w:t>литературы;</w:t>
      </w:r>
    </w:p>
    <w:p w:rsidR="002131E8" w:rsidRPr="007059D1" w:rsidRDefault="00626B68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стимулирование познавательной деятельности и расширение кругозора;</w:t>
      </w:r>
    </w:p>
    <w:p w:rsidR="002131E8" w:rsidRPr="007059D1" w:rsidRDefault="00626B68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создание целостного мировоззрения, учитывающего природное, с</w:t>
      </w:r>
      <w:r w:rsidR="00432A7A" w:rsidRPr="007059D1">
        <w:rPr>
          <w:color w:val="000000"/>
        </w:rPr>
        <w:t xml:space="preserve">оциальное, культурное, </w:t>
      </w:r>
      <w:r w:rsidRPr="007059D1">
        <w:rPr>
          <w:color w:val="000000"/>
        </w:rPr>
        <w:t xml:space="preserve"> духовное многообразие современного мира;</w:t>
      </w:r>
    </w:p>
    <w:p w:rsidR="002131E8" w:rsidRPr="007059D1" w:rsidRDefault="00626B68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lastRenderedPageBreak/>
        <w:t>толерантное, уважительное и доброжелательное отношения к отличительным особенностям жизни, культуры и традиций в других странах мира;</w:t>
      </w:r>
    </w:p>
    <w:p w:rsidR="002131E8" w:rsidRPr="007059D1" w:rsidRDefault="00626B68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развитие</w:t>
      </w:r>
      <w:r w:rsidR="00432A7A" w:rsidRPr="007059D1">
        <w:rPr>
          <w:color w:val="000000"/>
        </w:rPr>
        <w:t xml:space="preserve"> </w:t>
      </w:r>
      <w:r w:rsidRPr="007059D1">
        <w:rPr>
          <w:color w:val="000000"/>
        </w:rPr>
        <w:t>коммуникативной компетенции, включая умение взаимодействовать с окружающими;</w:t>
      </w:r>
    </w:p>
    <w:p w:rsidR="002131E8" w:rsidRPr="007059D1" w:rsidRDefault="00626B68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умение и готовность</w:t>
      </w:r>
      <w:r w:rsidR="00432A7A" w:rsidRPr="007059D1">
        <w:rPr>
          <w:color w:val="000000"/>
        </w:rPr>
        <w:t xml:space="preserve"> </w:t>
      </w:r>
      <w:r w:rsidRPr="007059D1">
        <w:rPr>
          <w:color w:val="000000"/>
        </w:rPr>
        <w:t>вести дискуссию, диалог с другими людьми и достигать взаимопонимания в результате обсуждения;</w:t>
      </w:r>
    </w:p>
    <w:p w:rsidR="002131E8" w:rsidRPr="007059D1" w:rsidRDefault="00626B68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способность и готовность к духовному развитию;</w:t>
      </w:r>
    </w:p>
    <w:p w:rsidR="002131E8" w:rsidRPr="007059D1" w:rsidRDefault="00626B68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уважение и интерес к литературным ценностям;</w:t>
      </w:r>
    </w:p>
    <w:p w:rsidR="002131E8" w:rsidRPr="007059D1" w:rsidRDefault="00626B68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интеграция личности учащихся в мировую культуру;</w:t>
      </w:r>
    </w:p>
    <w:p w:rsidR="002131E8" w:rsidRPr="007059D1" w:rsidRDefault="00E07AC9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>
        <w:rPr>
          <w:color w:val="000000"/>
        </w:rPr>
        <w:t>формирование эстетических принципов благодаря освоению</w:t>
      </w:r>
      <w:r w:rsidR="00626B68" w:rsidRPr="007059D1">
        <w:rPr>
          <w:color w:val="000000"/>
        </w:rPr>
        <w:t xml:space="preserve"> художественного наследия народов мира;</w:t>
      </w:r>
    </w:p>
    <w:p w:rsidR="002131E8" w:rsidRPr="007059D1" w:rsidRDefault="00626B68" w:rsidP="00AC4E18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умение организовывать</w:t>
      </w:r>
      <w:r w:rsidR="00432A7A" w:rsidRPr="007059D1">
        <w:rPr>
          <w:color w:val="000000"/>
        </w:rPr>
        <w:t xml:space="preserve"> </w:t>
      </w:r>
      <w:r w:rsidRPr="007059D1">
        <w:rPr>
          <w:color w:val="000000"/>
        </w:rPr>
        <w:t>учебное сотрудничество и совместную деятельность с учителем и сверстниками,</w:t>
      </w:r>
      <w:r w:rsidR="00432A7A" w:rsidRPr="007059D1">
        <w:rPr>
          <w:color w:val="000000"/>
        </w:rPr>
        <w:t xml:space="preserve"> </w:t>
      </w:r>
      <w:r w:rsidRPr="007059D1">
        <w:rPr>
          <w:color w:val="000000"/>
        </w:rPr>
        <w:t>работать индивидуально, в парах и в группе;</w:t>
      </w:r>
    </w:p>
    <w:p w:rsidR="002131E8" w:rsidRPr="00305B64" w:rsidRDefault="00626B68" w:rsidP="00305B64">
      <w:pPr>
        <w:pStyle w:val="a4"/>
        <w:numPr>
          <w:ilvl w:val="0"/>
          <w:numId w:val="21"/>
        </w:numPr>
        <w:spacing w:before="0" w:beforeAutospacing="0" w:after="0" w:afterAutospacing="0"/>
        <w:ind w:left="714" w:right="147" w:hanging="357"/>
        <w:contextualSpacing/>
        <w:jc w:val="both"/>
        <w:rPr>
          <w:rStyle w:val="a5"/>
          <w:b w:val="0"/>
          <w:bCs w:val="0"/>
          <w:color w:val="000000"/>
        </w:rPr>
      </w:pPr>
      <w:r w:rsidRPr="007059D1">
        <w:rPr>
          <w:color w:val="000000"/>
        </w:rPr>
        <w:t>приобщение</w:t>
      </w:r>
      <w:r w:rsidR="00432A7A" w:rsidRPr="007059D1">
        <w:rPr>
          <w:color w:val="000000"/>
        </w:rPr>
        <w:t xml:space="preserve"> </w:t>
      </w:r>
      <w:r w:rsidRPr="007059D1">
        <w:rPr>
          <w:color w:val="000000"/>
        </w:rPr>
        <w:t>к новому социальному опыту с помощью моделируемых ситуаций общения и ролевых игр, освоение социальных норм, правил поведения, ролей и форм социальной жизни.</w:t>
      </w:r>
    </w:p>
    <w:p w:rsidR="00626B68" w:rsidRPr="007059D1" w:rsidRDefault="00626B68" w:rsidP="007059D1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rStyle w:val="a5"/>
          <w:color w:val="000000"/>
        </w:rPr>
        <w:t>Метапредметные результаты</w:t>
      </w:r>
      <w:r w:rsidR="00F0664B" w:rsidRPr="007059D1">
        <w:rPr>
          <w:rStyle w:val="a5"/>
          <w:color w:val="000000"/>
        </w:rPr>
        <w:t>:</w:t>
      </w:r>
    </w:p>
    <w:p w:rsidR="00626B68" w:rsidRPr="007059D1" w:rsidRDefault="00626B68" w:rsidP="00AC4E18">
      <w:pPr>
        <w:pStyle w:val="a4"/>
        <w:numPr>
          <w:ilvl w:val="1"/>
          <w:numId w:val="9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деятельности;</w:t>
      </w:r>
    </w:p>
    <w:p w:rsidR="00626B68" w:rsidRPr="007059D1" w:rsidRDefault="00626B68" w:rsidP="00AC4E18">
      <w:pPr>
        <w:pStyle w:val="a4"/>
        <w:numPr>
          <w:ilvl w:val="1"/>
          <w:numId w:val="9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владение навыком самоконтроля и самооценки выполненной работы;</w:t>
      </w:r>
    </w:p>
    <w:p w:rsidR="00626B68" w:rsidRPr="007059D1" w:rsidRDefault="00E07AC9" w:rsidP="00AC4E18">
      <w:pPr>
        <w:pStyle w:val="a4"/>
        <w:numPr>
          <w:ilvl w:val="1"/>
          <w:numId w:val="9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>
        <w:rPr>
          <w:color w:val="000000"/>
        </w:rPr>
        <w:t>умение работать со справочной литературой</w:t>
      </w:r>
      <w:r w:rsidR="00432A7A" w:rsidRPr="007059D1">
        <w:rPr>
          <w:color w:val="000000"/>
        </w:rPr>
        <w:t xml:space="preserve"> и научно-популярными текстами детских энциклопедий</w:t>
      </w:r>
      <w:r w:rsidR="00626B68" w:rsidRPr="007059D1">
        <w:rPr>
          <w:color w:val="000000"/>
        </w:rPr>
        <w:t>;</w:t>
      </w:r>
    </w:p>
    <w:p w:rsidR="00626B68" w:rsidRPr="007059D1" w:rsidRDefault="00626B68" w:rsidP="00AC4E18">
      <w:pPr>
        <w:pStyle w:val="a4"/>
        <w:numPr>
          <w:ilvl w:val="1"/>
          <w:numId w:val="9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умение корректно отстаивать/оспаривать свою точку зрения и принимать противоположную, используя адекватные языковые средства;</w:t>
      </w:r>
    </w:p>
    <w:p w:rsidR="00626B68" w:rsidRPr="007059D1" w:rsidRDefault="00626B68" w:rsidP="00AC4E18">
      <w:pPr>
        <w:pStyle w:val="a4"/>
        <w:numPr>
          <w:ilvl w:val="1"/>
          <w:numId w:val="9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владение навыками логически правильного изложения содержания прочитанного;</w:t>
      </w:r>
    </w:p>
    <w:p w:rsidR="00626B68" w:rsidRPr="007059D1" w:rsidRDefault="00626B68" w:rsidP="00AC4E18">
      <w:pPr>
        <w:pStyle w:val="a4"/>
        <w:numPr>
          <w:ilvl w:val="1"/>
          <w:numId w:val="9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умение анализировать литературные произведения,</w:t>
      </w:r>
      <w:r w:rsidR="00432A7A" w:rsidRPr="007059D1">
        <w:rPr>
          <w:color w:val="000000"/>
        </w:rPr>
        <w:t xml:space="preserve"> </w:t>
      </w:r>
      <w:r w:rsidRPr="007059D1">
        <w:rPr>
          <w:color w:val="000000"/>
        </w:rPr>
        <w:t>формулировать, высказывать, аргументировать своё мнение, вырабатывать собственное отношение к ним;</w:t>
      </w:r>
    </w:p>
    <w:p w:rsidR="00626B68" w:rsidRPr="007059D1" w:rsidRDefault="00626B68" w:rsidP="00AC4E18">
      <w:pPr>
        <w:pStyle w:val="a4"/>
        <w:numPr>
          <w:ilvl w:val="1"/>
          <w:numId w:val="9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умение осознанно использовать речевые и языковые средства в соответствии с коммуникативной задачей для выражения своей точки зрения;</w:t>
      </w:r>
    </w:p>
    <w:p w:rsidR="00626B68" w:rsidRPr="007059D1" w:rsidRDefault="00626B68" w:rsidP="00AC4E18">
      <w:pPr>
        <w:pStyle w:val="a4"/>
        <w:numPr>
          <w:ilvl w:val="1"/>
          <w:numId w:val="9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умение</w:t>
      </w:r>
      <w:r w:rsidR="00432A7A" w:rsidRPr="007059D1">
        <w:rPr>
          <w:color w:val="000000"/>
        </w:rPr>
        <w:t xml:space="preserve"> </w:t>
      </w:r>
      <w:r w:rsidRPr="007059D1">
        <w:rPr>
          <w:color w:val="000000"/>
        </w:rPr>
        <w:t>обобщать информацию, строить</w:t>
      </w:r>
      <w:r w:rsidR="00432A7A" w:rsidRPr="007059D1">
        <w:rPr>
          <w:color w:val="000000"/>
        </w:rPr>
        <w:t xml:space="preserve"> </w:t>
      </w:r>
      <w:r w:rsidRPr="007059D1">
        <w:rPr>
          <w:color w:val="000000"/>
        </w:rPr>
        <w:t>логичное рассуждение, умозаключение, делать выводы;</w:t>
      </w:r>
    </w:p>
    <w:p w:rsidR="00626B68" w:rsidRPr="007059D1" w:rsidRDefault="00626B68" w:rsidP="00AC4E18">
      <w:pPr>
        <w:pStyle w:val="a4"/>
        <w:numPr>
          <w:ilvl w:val="1"/>
          <w:numId w:val="9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владение навыками учебно-исследовательской работы и проектной деятельности;</w:t>
      </w:r>
    </w:p>
    <w:p w:rsidR="002131E8" w:rsidRPr="007059D1" w:rsidRDefault="00626B68" w:rsidP="00AC4E18">
      <w:pPr>
        <w:pStyle w:val="a4"/>
        <w:numPr>
          <w:ilvl w:val="1"/>
          <w:numId w:val="9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>умение использовать информационно-коммуникационные технологии и сеть Интернет на уровне общего пользования, включая владение поиском, обобщением и передачи информации, а также умение выполнят</w:t>
      </w:r>
      <w:r w:rsidR="00432A7A" w:rsidRPr="007059D1">
        <w:rPr>
          <w:color w:val="000000"/>
        </w:rPr>
        <w:t>ь презентации выполненных работ.</w:t>
      </w:r>
    </w:p>
    <w:p w:rsidR="004674F4" w:rsidRDefault="00626B68" w:rsidP="00305B64">
      <w:pPr>
        <w:pStyle w:val="a4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7059D1">
        <w:rPr>
          <w:rStyle w:val="a5"/>
          <w:color w:val="000000"/>
        </w:rPr>
        <w:t>Предметные результаты</w:t>
      </w:r>
      <w:r w:rsidR="00305B64">
        <w:rPr>
          <w:color w:val="000000"/>
        </w:rPr>
        <w:t xml:space="preserve"> </w:t>
      </w:r>
      <w:r w:rsidR="004674F4" w:rsidRPr="00AA4036">
        <w:rPr>
          <w:b/>
          <w:color w:val="000000"/>
        </w:rPr>
        <w:t>в</w:t>
      </w:r>
      <w:r w:rsidRPr="00AA4036">
        <w:rPr>
          <w:b/>
          <w:color w:val="000000"/>
        </w:rPr>
        <w:t xml:space="preserve"> области чтения</w:t>
      </w:r>
      <w:r w:rsidRPr="007059D1">
        <w:rPr>
          <w:color w:val="000000"/>
        </w:rPr>
        <w:t xml:space="preserve">: </w:t>
      </w:r>
    </w:p>
    <w:p w:rsidR="006221B9" w:rsidRPr="007059D1" w:rsidRDefault="006221B9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t xml:space="preserve">развитие умения внимательного аналитического чтения, которое позволяет выделять и интерпретировать замысел, проблему и основную идею смыслового фрагмента текста;   </w:t>
      </w:r>
    </w:p>
    <w:p w:rsidR="004674F4" w:rsidRPr="007059D1" w:rsidRDefault="004674F4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 w:rsidRPr="007059D1">
        <w:rPr>
          <w:shd w:val="clear" w:color="auto" w:fill="FFFFFF"/>
        </w:rPr>
        <w:t>совершенс</w:t>
      </w:r>
      <w:r>
        <w:rPr>
          <w:shd w:val="clear" w:color="auto" w:fill="FFFFFF"/>
        </w:rPr>
        <w:t>твование</w:t>
      </w:r>
      <w:r w:rsidRPr="007059D1">
        <w:rPr>
          <w:shd w:val="clear" w:color="auto" w:fill="FFFFFF"/>
        </w:rPr>
        <w:t xml:space="preserve"> умения читать правильно и осознанно, вслух и про себя; пересказывать текст различными способами (полный, выборочный, краткий);</w:t>
      </w:r>
    </w:p>
    <w:p w:rsidR="004674F4" w:rsidRPr="004674F4" w:rsidRDefault="004674F4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>
        <w:rPr>
          <w:shd w:val="clear" w:color="auto" w:fill="FFFFFF"/>
        </w:rPr>
        <w:t>совершенствование</w:t>
      </w:r>
      <w:r w:rsidRPr="007059D1">
        <w:rPr>
          <w:shd w:val="clear" w:color="auto" w:fill="FFFFFF"/>
        </w:rPr>
        <w:t xml:space="preserve"> читательского опыта;</w:t>
      </w:r>
    </w:p>
    <w:p w:rsidR="004674F4" w:rsidRPr="006221B9" w:rsidRDefault="004674F4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>
        <w:rPr>
          <w:shd w:val="clear" w:color="auto" w:fill="FFFFFF"/>
        </w:rPr>
        <w:t>активизация</w:t>
      </w:r>
      <w:r w:rsidRPr="007059D1">
        <w:rPr>
          <w:shd w:val="clear" w:color="auto" w:fill="FFFFFF"/>
        </w:rPr>
        <w:t xml:space="preserve"> мотивации к систематическому, системному, инициативному, в том числе досуговому, чтению;</w:t>
      </w:r>
    </w:p>
    <w:p w:rsidR="00AA4036" w:rsidRDefault="006221B9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 w:rsidRPr="007059D1">
        <w:rPr>
          <w:shd w:val="clear" w:color="auto" w:fill="FFFFFF"/>
        </w:rPr>
        <w:t>совершенствовать умения пользоваться библиотечными фондами (нахождение нужной книги по теме урока; для досугового чтения; для выполнения творческих работ и т.д.);</w:t>
      </w:r>
    </w:p>
    <w:p w:rsidR="004674F4" w:rsidRDefault="004674F4" w:rsidP="00AA4036">
      <w:pPr>
        <w:pStyle w:val="a4"/>
        <w:spacing w:before="0" w:beforeAutospacing="0" w:after="0" w:afterAutospacing="0"/>
        <w:ind w:right="147"/>
        <w:contextualSpacing/>
        <w:jc w:val="both"/>
      </w:pPr>
      <w:r w:rsidRPr="00AA4036">
        <w:rPr>
          <w:b/>
        </w:rPr>
        <w:t>в области вербализации</w:t>
      </w:r>
      <w:r>
        <w:t>:</w:t>
      </w:r>
    </w:p>
    <w:p w:rsidR="004674F4" w:rsidRPr="006221B9" w:rsidRDefault="004674F4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 w:rsidRPr="007059D1">
        <w:rPr>
          <w:color w:val="000000"/>
        </w:rPr>
        <w:t>развитие устной монологической и диалогической речи с помощью пересказов,</w:t>
      </w:r>
      <w:r>
        <w:rPr>
          <w:color w:val="000000"/>
        </w:rPr>
        <w:t xml:space="preserve"> обсуждений, дискуссий</w:t>
      </w:r>
      <w:r w:rsidRPr="007059D1">
        <w:rPr>
          <w:color w:val="000000"/>
        </w:rPr>
        <w:t xml:space="preserve"> передачи информации в связных аргументиро</w:t>
      </w:r>
      <w:r>
        <w:rPr>
          <w:color w:val="000000"/>
        </w:rPr>
        <w:t>ванных высказываниях,</w:t>
      </w:r>
      <w:r w:rsidRPr="007059D1">
        <w:rPr>
          <w:color w:val="000000"/>
        </w:rPr>
        <w:t xml:space="preserve"> планирование своего речевого поведения с учётом статуса партнера по общению;</w:t>
      </w:r>
    </w:p>
    <w:p w:rsidR="006221B9" w:rsidRPr="006221B9" w:rsidRDefault="006221B9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 w:rsidRPr="007059D1">
        <w:rPr>
          <w:color w:val="000000"/>
        </w:rPr>
        <w:t>расширение активного и пассивного словарного запаса учащихся, развитие навыка распознавания и использования в речи новых лексических единиц;</w:t>
      </w:r>
    </w:p>
    <w:p w:rsidR="006221B9" w:rsidRDefault="002131E8" w:rsidP="00AA4036">
      <w:pPr>
        <w:pStyle w:val="a4"/>
        <w:spacing w:before="150" w:beforeAutospacing="0" w:after="150" w:afterAutospacing="0"/>
        <w:ind w:right="147"/>
        <w:contextualSpacing/>
        <w:jc w:val="both"/>
        <w:rPr>
          <w:color w:val="000000"/>
        </w:rPr>
      </w:pPr>
      <w:r w:rsidRPr="00AA4036">
        <w:rPr>
          <w:b/>
          <w:color w:val="000000"/>
        </w:rPr>
        <w:t>в</w:t>
      </w:r>
      <w:r w:rsidR="00626B68" w:rsidRPr="00AA4036">
        <w:rPr>
          <w:b/>
          <w:color w:val="000000"/>
        </w:rPr>
        <w:t xml:space="preserve"> области письма</w:t>
      </w:r>
      <w:r w:rsidR="00626B68" w:rsidRPr="007059D1">
        <w:rPr>
          <w:color w:val="000000"/>
        </w:rPr>
        <w:t xml:space="preserve">: </w:t>
      </w:r>
    </w:p>
    <w:p w:rsidR="00080D45" w:rsidRPr="00305B64" w:rsidRDefault="00626B68" w:rsidP="00080D45">
      <w:pPr>
        <w:pStyle w:val="a4"/>
        <w:numPr>
          <w:ilvl w:val="0"/>
          <w:numId w:val="32"/>
        </w:numPr>
        <w:spacing w:before="150" w:beforeAutospacing="0" w:after="150" w:afterAutospacing="0"/>
        <w:ind w:left="714" w:right="147" w:hanging="357"/>
        <w:contextualSpacing/>
        <w:jc w:val="both"/>
        <w:rPr>
          <w:color w:val="000000"/>
        </w:rPr>
      </w:pPr>
      <w:r w:rsidRPr="007059D1">
        <w:rPr>
          <w:color w:val="000000"/>
        </w:rPr>
        <w:lastRenderedPageBreak/>
        <w:t xml:space="preserve">формирование навыков творческого письма, обучение школьников различным стилям, жанрам и формам письменных высказываний на основе прочитанного </w:t>
      </w:r>
      <w:r w:rsidR="0038753C">
        <w:rPr>
          <w:color w:val="000000"/>
        </w:rPr>
        <w:t xml:space="preserve">или прослушанного </w:t>
      </w:r>
      <w:r w:rsidRPr="007059D1">
        <w:rPr>
          <w:color w:val="000000"/>
        </w:rPr>
        <w:t>литературного произвед</w:t>
      </w:r>
      <w:r w:rsidR="0038753C">
        <w:rPr>
          <w:color w:val="000000"/>
        </w:rPr>
        <w:t xml:space="preserve">ения, </w:t>
      </w:r>
      <w:r w:rsidRPr="007059D1">
        <w:rPr>
          <w:color w:val="000000"/>
        </w:rPr>
        <w:t xml:space="preserve"> предложенных об</w:t>
      </w:r>
      <w:r w:rsidR="002131E8" w:rsidRPr="007059D1">
        <w:rPr>
          <w:color w:val="000000"/>
        </w:rPr>
        <w:t>разцов и моделей или по плану;</w:t>
      </w:r>
    </w:p>
    <w:p w:rsidR="006221B9" w:rsidRPr="006221B9" w:rsidRDefault="006221B9" w:rsidP="00AA4036">
      <w:pPr>
        <w:pStyle w:val="a4"/>
        <w:spacing w:before="150" w:beforeAutospacing="0" w:after="150" w:afterAutospacing="0"/>
        <w:ind w:right="147"/>
        <w:contextualSpacing/>
        <w:jc w:val="both"/>
      </w:pPr>
      <w:r w:rsidRPr="00AA4036">
        <w:rPr>
          <w:b/>
        </w:rPr>
        <w:t>в области литературоведения</w:t>
      </w:r>
      <w:r>
        <w:t>:</w:t>
      </w:r>
    </w:p>
    <w:p w:rsidR="00F0664B" w:rsidRPr="007059D1" w:rsidRDefault="0038753C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>
        <w:rPr>
          <w:shd w:val="clear" w:color="auto" w:fill="FFFFFF"/>
        </w:rPr>
        <w:t>развитие творческого потенциала личности</w:t>
      </w:r>
      <w:r w:rsidR="002131E8" w:rsidRPr="007059D1">
        <w:rPr>
          <w:shd w:val="clear" w:color="auto" w:fill="FFFFFF"/>
        </w:rPr>
        <w:t xml:space="preserve"> путём приобщения к литературе как искусству слова;</w:t>
      </w:r>
    </w:p>
    <w:p w:rsidR="00F0664B" w:rsidRPr="007059D1" w:rsidRDefault="006F1F3D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>
        <w:rPr>
          <w:shd w:val="clear" w:color="auto" w:fill="FFFFFF"/>
        </w:rPr>
        <w:t>развитие</w:t>
      </w:r>
      <w:r w:rsidR="002131E8" w:rsidRPr="007059D1">
        <w:rPr>
          <w:shd w:val="clear" w:color="auto" w:fill="FFFFFF"/>
        </w:rPr>
        <w:t xml:space="preserve"> интерес</w:t>
      </w:r>
      <w:r>
        <w:rPr>
          <w:shd w:val="clear" w:color="auto" w:fill="FFFFFF"/>
        </w:rPr>
        <w:t>а</w:t>
      </w:r>
      <w:r w:rsidR="002131E8" w:rsidRPr="007059D1">
        <w:rPr>
          <w:shd w:val="clear" w:color="auto" w:fill="FFFFFF"/>
        </w:rPr>
        <w:t xml:space="preserve"> к творчеству;</w:t>
      </w:r>
    </w:p>
    <w:p w:rsidR="00F0664B" w:rsidRPr="007059D1" w:rsidRDefault="006F1F3D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>
        <w:rPr>
          <w:shd w:val="clear" w:color="auto" w:fill="FFFFFF"/>
        </w:rPr>
        <w:t>развитие умения</w:t>
      </w:r>
      <w:r w:rsidR="002131E8" w:rsidRPr="007059D1">
        <w:rPr>
          <w:shd w:val="clear" w:color="auto" w:fill="FFFFFF"/>
        </w:rPr>
        <w:t xml:space="preserve"> характеризовать художественные и научно-популярные тексты;</w:t>
      </w:r>
    </w:p>
    <w:p w:rsidR="00F0664B" w:rsidRPr="007059D1" w:rsidRDefault="006F1F3D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>
        <w:rPr>
          <w:shd w:val="clear" w:color="auto" w:fill="FFFFFF"/>
        </w:rPr>
        <w:t>развитие</w:t>
      </w:r>
      <w:r w:rsidR="002131E8" w:rsidRPr="007059D1">
        <w:rPr>
          <w:shd w:val="clear" w:color="auto" w:fill="FFFFFF"/>
        </w:rPr>
        <w:t xml:space="preserve"> навык</w:t>
      </w:r>
      <w:r>
        <w:rPr>
          <w:shd w:val="clear" w:color="auto" w:fill="FFFFFF"/>
        </w:rPr>
        <w:t>ов</w:t>
      </w:r>
      <w:r w:rsidR="00F0664B" w:rsidRPr="007059D1">
        <w:rPr>
          <w:shd w:val="clear" w:color="auto" w:fill="FFFFFF"/>
        </w:rPr>
        <w:t xml:space="preserve"> характеристики и анализа</w:t>
      </w:r>
      <w:r w:rsidR="002131E8" w:rsidRPr="007059D1">
        <w:rPr>
          <w:shd w:val="clear" w:color="auto" w:fill="FFFFFF"/>
        </w:rPr>
        <w:t xml:space="preserve"> текстов различных стилей и жанров в соответствии с целями</w:t>
      </w:r>
      <w:r w:rsidR="00F0664B" w:rsidRPr="007059D1">
        <w:rPr>
          <w:shd w:val="clear" w:color="auto" w:fill="FFFFFF"/>
        </w:rPr>
        <w:t xml:space="preserve"> и задачами занятий</w:t>
      </w:r>
      <w:r w:rsidR="002131E8" w:rsidRPr="007059D1">
        <w:rPr>
          <w:shd w:val="clear" w:color="auto" w:fill="FFFFFF"/>
        </w:rPr>
        <w:t>;</w:t>
      </w:r>
    </w:p>
    <w:p w:rsidR="00F0664B" w:rsidRPr="007059D1" w:rsidRDefault="006F1F3D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</w:pPr>
      <w:r>
        <w:rPr>
          <w:shd w:val="clear" w:color="auto" w:fill="FFFFFF"/>
        </w:rPr>
        <w:t>формирование умения фиксировать родовые и жанровые особенности</w:t>
      </w:r>
      <w:r w:rsidR="002131E8" w:rsidRPr="007059D1">
        <w:rPr>
          <w:shd w:val="clear" w:color="auto" w:fill="FFFFFF"/>
        </w:rPr>
        <w:t xml:space="preserve"> различных видов текстов;</w:t>
      </w:r>
    </w:p>
    <w:p w:rsidR="005B48B0" w:rsidRPr="00AA4036" w:rsidRDefault="006F1F3D" w:rsidP="00AA4036">
      <w:pPr>
        <w:pStyle w:val="a4"/>
        <w:numPr>
          <w:ilvl w:val="0"/>
          <w:numId w:val="11"/>
        </w:numPr>
        <w:spacing w:before="0" w:beforeAutospacing="0" w:after="0" w:afterAutospacing="0"/>
        <w:ind w:left="714" w:right="147" w:hanging="357"/>
        <w:contextualSpacing/>
        <w:jc w:val="both"/>
        <w:rPr>
          <w:b/>
        </w:rPr>
      </w:pPr>
      <w:r>
        <w:rPr>
          <w:shd w:val="clear" w:color="auto" w:fill="FFFFFF"/>
        </w:rPr>
        <w:t>формирование умения правильного применения</w:t>
      </w:r>
      <w:r w:rsidR="002131E8" w:rsidRPr="007059D1">
        <w:rPr>
          <w:shd w:val="clear" w:color="auto" w:fill="FFFFFF"/>
        </w:rPr>
        <w:t xml:space="preserve"> литературоведческих понятий для характеристики (анализа)</w:t>
      </w:r>
      <w:r w:rsidR="00F0664B" w:rsidRPr="007059D1">
        <w:rPr>
          <w:shd w:val="clear" w:color="auto" w:fill="FFFFFF"/>
        </w:rPr>
        <w:t xml:space="preserve"> фрагмента, целого произведения</w:t>
      </w:r>
      <w:r w:rsidR="002131E8" w:rsidRPr="007059D1">
        <w:rPr>
          <w:shd w:val="clear" w:color="auto" w:fill="FFFFFF"/>
        </w:rPr>
        <w:t xml:space="preserve"> или нескольких произведений.</w:t>
      </w:r>
    </w:p>
    <w:p w:rsidR="00AA4036" w:rsidRPr="00AA4036" w:rsidRDefault="00AA4036" w:rsidP="00AA4036">
      <w:pPr>
        <w:pStyle w:val="a4"/>
        <w:spacing w:before="0" w:beforeAutospacing="0" w:after="0" w:afterAutospacing="0"/>
        <w:ind w:left="714" w:right="147"/>
        <w:contextualSpacing/>
        <w:jc w:val="both"/>
        <w:rPr>
          <w:b/>
        </w:rPr>
      </w:pPr>
    </w:p>
    <w:p w:rsidR="005B48B0" w:rsidRPr="00F521A5" w:rsidRDefault="005B48B0" w:rsidP="005B48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40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F521A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. </w:t>
      </w:r>
      <w:r w:rsidR="00B03087">
        <w:rPr>
          <w:rFonts w:ascii="Times New Roman" w:hAnsi="Times New Roman" w:cs="Times New Roman"/>
          <w:b/>
          <w:sz w:val="24"/>
          <w:szCs w:val="24"/>
        </w:rPr>
        <w:t>Содержание курса</w:t>
      </w:r>
    </w:p>
    <w:p w:rsidR="00080D45" w:rsidRDefault="005B48B0" w:rsidP="00AA403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521A5">
        <w:rPr>
          <w:rFonts w:ascii="Times New Roman" w:hAnsi="Times New Roman" w:cs="Times New Roman"/>
          <w:b/>
          <w:sz w:val="24"/>
          <w:szCs w:val="24"/>
        </w:rPr>
        <w:t>П</w:t>
      </w:r>
      <w:r w:rsidRPr="00F52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амятники художественной </w:t>
      </w:r>
      <w:r w:rsidR="00B030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словесности древних цивилизаций.</w:t>
      </w:r>
    </w:p>
    <w:p w:rsidR="005B48B0" w:rsidRDefault="00B03087" w:rsidP="00AA40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30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21A5">
        <w:rPr>
          <w:rFonts w:ascii="Times New Roman" w:hAnsi="Times New Roman" w:cs="Times New Roman"/>
          <w:b/>
          <w:sz w:val="24"/>
          <w:szCs w:val="24"/>
        </w:rPr>
        <w:t>5 класс</w:t>
      </w:r>
    </w:p>
    <w:p w:rsidR="00421FD5" w:rsidRDefault="00421FD5" w:rsidP="00AA40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3087" w:rsidRDefault="00421FD5" w:rsidP="00AA40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Тематическая с</w:t>
      </w:r>
      <w:r w:rsidR="00B03087">
        <w:rPr>
          <w:rFonts w:ascii="Times New Roman" w:hAnsi="Times New Roman" w:cs="Times New Roman"/>
          <w:b/>
          <w:sz w:val="24"/>
          <w:szCs w:val="24"/>
        </w:rPr>
        <w:t>труктура:</w:t>
      </w:r>
    </w:p>
    <w:p w:rsidR="00B03087" w:rsidRPr="00B03087" w:rsidRDefault="00B03087" w:rsidP="00AA403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087">
        <w:rPr>
          <w:rFonts w:ascii="Times New Roman" w:hAnsi="Times New Roman" w:cs="Times New Roman"/>
          <w:sz w:val="24"/>
          <w:szCs w:val="24"/>
        </w:rPr>
        <w:t>Дописьменная мифология</w:t>
      </w:r>
      <w:r w:rsidR="00421FD5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B03087">
        <w:rPr>
          <w:rFonts w:ascii="Times New Roman" w:hAnsi="Times New Roman" w:cs="Times New Roman"/>
          <w:sz w:val="24"/>
          <w:szCs w:val="24"/>
        </w:rPr>
        <w:t xml:space="preserve"> (6 ч</w:t>
      </w:r>
      <w:r w:rsidR="00421FD5">
        <w:rPr>
          <w:rFonts w:ascii="Times New Roman" w:hAnsi="Times New Roman" w:cs="Times New Roman"/>
          <w:sz w:val="24"/>
          <w:szCs w:val="24"/>
        </w:rPr>
        <w:t>асов</w:t>
      </w:r>
      <w:r w:rsidRPr="00B03087">
        <w:rPr>
          <w:rFonts w:ascii="Times New Roman" w:hAnsi="Times New Roman" w:cs="Times New Roman"/>
          <w:sz w:val="24"/>
          <w:szCs w:val="24"/>
        </w:rPr>
        <w:t>)</w:t>
      </w:r>
    </w:p>
    <w:p w:rsidR="00B03087" w:rsidRPr="00B03087" w:rsidRDefault="00B03087" w:rsidP="00AA403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087">
        <w:rPr>
          <w:rFonts w:ascii="Times New Roman" w:hAnsi="Times New Roman" w:cs="Times New Roman"/>
          <w:sz w:val="24"/>
          <w:szCs w:val="24"/>
        </w:rPr>
        <w:t>Некоторые черты мифологий Древнего Египта и Древнего Шумера</w:t>
      </w:r>
      <w:r w:rsidR="00421FD5">
        <w:rPr>
          <w:rFonts w:ascii="Times New Roman" w:hAnsi="Times New Roman" w:cs="Times New Roman"/>
          <w:sz w:val="24"/>
          <w:szCs w:val="24"/>
        </w:rPr>
        <w:t>___ (5 часов)</w:t>
      </w:r>
    </w:p>
    <w:p w:rsidR="00B03087" w:rsidRPr="00B03087" w:rsidRDefault="00B03087" w:rsidP="00AA403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087">
        <w:rPr>
          <w:rFonts w:ascii="Times New Roman" w:hAnsi="Times New Roman" w:cs="Times New Roman"/>
          <w:sz w:val="24"/>
          <w:szCs w:val="24"/>
        </w:rPr>
        <w:t>Мифологические сказания и сказки древних цивилизаций</w:t>
      </w:r>
      <w:r w:rsidR="00421FD5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B03087">
        <w:rPr>
          <w:rFonts w:ascii="Times New Roman" w:hAnsi="Times New Roman" w:cs="Times New Roman"/>
          <w:sz w:val="24"/>
          <w:szCs w:val="24"/>
        </w:rPr>
        <w:t xml:space="preserve"> (7 часов)</w:t>
      </w:r>
    </w:p>
    <w:p w:rsidR="00B03087" w:rsidRDefault="00B03087" w:rsidP="00AA4036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87">
        <w:rPr>
          <w:rFonts w:ascii="Times New Roman" w:hAnsi="Times New Roman" w:cs="Times New Roman"/>
          <w:sz w:val="24"/>
          <w:szCs w:val="24"/>
        </w:rPr>
        <w:t xml:space="preserve">Шедевры древней литературы Ближнего Востока </w:t>
      </w:r>
      <w:r w:rsidR="00421FD5">
        <w:rPr>
          <w:rFonts w:ascii="Times New Roman" w:hAnsi="Times New Roman" w:cs="Times New Roman"/>
          <w:sz w:val="24"/>
          <w:szCs w:val="24"/>
        </w:rPr>
        <w:t>____________________</w:t>
      </w:r>
      <w:r w:rsidR="006F008B">
        <w:rPr>
          <w:rFonts w:ascii="Times New Roman" w:hAnsi="Times New Roman" w:cs="Times New Roman"/>
          <w:sz w:val="24"/>
          <w:szCs w:val="24"/>
        </w:rPr>
        <w:t>(15</w:t>
      </w:r>
      <w:r w:rsidRPr="00B03087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:rsidR="006F008B" w:rsidRDefault="006F008B" w:rsidP="006F008B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Резерв___________________________</w:t>
      </w:r>
      <w:r w:rsidR="007D4F7D">
        <w:rPr>
          <w:rFonts w:ascii="Times New Roman" w:hAnsi="Times New Roman" w:cs="Times New Roman"/>
          <w:sz w:val="24"/>
          <w:szCs w:val="24"/>
        </w:rPr>
        <w:t>______________________________(</w:t>
      </w:r>
      <w:r w:rsidR="006120FB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час)</w:t>
      </w:r>
    </w:p>
    <w:p w:rsidR="00AA4036" w:rsidRDefault="00421FD5" w:rsidP="00AA4036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Итого___________________________</w:t>
      </w:r>
      <w:r w:rsidR="006F008B">
        <w:rPr>
          <w:rFonts w:ascii="Times New Roman" w:hAnsi="Times New Roman" w:cs="Times New Roman"/>
          <w:sz w:val="24"/>
          <w:szCs w:val="24"/>
        </w:rPr>
        <w:t>_______________________________</w:t>
      </w:r>
      <w:r w:rsidR="007D4F7D">
        <w:rPr>
          <w:rFonts w:ascii="Times New Roman" w:hAnsi="Times New Roman" w:cs="Times New Roman"/>
          <w:sz w:val="24"/>
          <w:szCs w:val="24"/>
        </w:rPr>
        <w:t>3</w:t>
      </w:r>
      <w:r w:rsidR="006120FB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часа</w:t>
      </w:r>
    </w:p>
    <w:p w:rsidR="00421FD5" w:rsidRPr="00AA4036" w:rsidRDefault="00421FD5" w:rsidP="00AA4036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03087" w:rsidRPr="00B03087" w:rsidRDefault="00A10939" w:rsidP="005B48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B03087" w:rsidRPr="002B5F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421F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держание</w:t>
      </w:r>
      <w:r w:rsidR="00B03087" w:rsidRPr="002B5F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Дописьменная мифология (6 часов):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Значение словесного творчества в жизни человека, народа. Культы и традиции в древние времена.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Взаимосвязь фантазии, магии, ритуала и языка.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Ранние религиозные представления и их словесное воплощение (рождение мифа).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Природа, климат, географическ</w:t>
      </w:r>
      <w:r w:rsidR="006221B9">
        <w:rPr>
          <w:rFonts w:ascii="Times New Roman" w:hAnsi="Times New Roman" w:cs="Times New Roman"/>
          <w:sz w:val="24"/>
          <w:szCs w:val="24"/>
        </w:rPr>
        <w:t>ое</w:t>
      </w:r>
      <w:r w:rsidRPr="00F521A5">
        <w:rPr>
          <w:rFonts w:ascii="Times New Roman" w:hAnsi="Times New Roman" w:cs="Times New Roman"/>
          <w:sz w:val="24"/>
          <w:szCs w:val="24"/>
        </w:rPr>
        <w:t xml:space="preserve"> положение и их влияние на мифотворчество.</w:t>
      </w:r>
    </w:p>
    <w:p w:rsidR="00B03087" w:rsidRPr="00B03087" w:rsidRDefault="005B48B0" w:rsidP="00B0308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Фрагменты мифологически</w:t>
      </w:r>
      <w:r w:rsidR="00B03087">
        <w:rPr>
          <w:rFonts w:ascii="Times New Roman" w:hAnsi="Times New Roman" w:cs="Times New Roman"/>
          <w:sz w:val="24"/>
          <w:szCs w:val="24"/>
        </w:rPr>
        <w:t>х сказаний дописьменных культур -</w:t>
      </w:r>
      <w:r w:rsidRPr="00F521A5">
        <w:rPr>
          <w:rFonts w:ascii="Times New Roman" w:hAnsi="Times New Roman" w:cs="Times New Roman"/>
          <w:sz w:val="24"/>
          <w:szCs w:val="24"/>
        </w:rPr>
        <w:t xml:space="preserve"> рождение письменности.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Некоторые черты мифологий Древнего Египта и Древнего Шумера (5 часов):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- </w:t>
      </w:r>
      <w:r w:rsidR="00823F0C">
        <w:rPr>
          <w:rFonts w:ascii="Times New Roman" w:hAnsi="Times New Roman" w:cs="Times New Roman"/>
          <w:sz w:val="24"/>
          <w:szCs w:val="24"/>
        </w:rPr>
        <w:t>Калейдоскоп</w:t>
      </w:r>
      <w:r w:rsidRPr="00F521A5">
        <w:rPr>
          <w:rFonts w:ascii="Times New Roman" w:hAnsi="Times New Roman" w:cs="Times New Roman"/>
          <w:sz w:val="24"/>
          <w:szCs w:val="24"/>
        </w:rPr>
        <w:t xml:space="preserve"> мифологических персонажей древнеегипетского божественного пантеона;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Божественные львицы Древнего Египта;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Калейдоскоп мифологических персонажей шумерского божественного пантеона;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Хитрецы в мифологии древних цивилизаций – Тот и Энки;</w:t>
      </w:r>
    </w:p>
    <w:p w:rsidR="005B48B0" w:rsidRPr="00F521A5" w:rsidRDefault="00B03087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Обобщение</w:t>
      </w:r>
      <w:r w:rsidR="005B48B0" w:rsidRPr="00F521A5">
        <w:rPr>
          <w:rFonts w:ascii="Times New Roman" w:hAnsi="Times New Roman" w:cs="Times New Roman"/>
          <w:sz w:val="24"/>
          <w:szCs w:val="24"/>
        </w:rPr>
        <w:t>: особенности</w:t>
      </w:r>
      <w:r>
        <w:rPr>
          <w:rFonts w:ascii="Times New Roman" w:hAnsi="Times New Roman" w:cs="Times New Roman"/>
          <w:sz w:val="24"/>
          <w:szCs w:val="24"/>
        </w:rPr>
        <w:t xml:space="preserve"> мифологий</w:t>
      </w:r>
      <w:r w:rsidR="005B48B0" w:rsidRPr="00F521A5">
        <w:rPr>
          <w:rFonts w:ascii="Times New Roman" w:hAnsi="Times New Roman" w:cs="Times New Roman"/>
          <w:sz w:val="24"/>
          <w:szCs w:val="24"/>
        </w:rPr>
        <w:t xml:space="preserve"> древневосточных цивилизаций.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Мифологические сказания и сказки древних цивилизаций (7 часов):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Мифологическое сказание и сказка (сходство и различие);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Шумерское сказание о таинственном острове Дильмун. Человеческие чувства божественных персонажей;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- Древнеегипетская сказка «Змеиный остров». 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Исторические предпосылки возникновения сказок в Древнем Египте. 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Пример самовоспитания героя. 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Характеристика персонажей.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«Добрым молодцам – урок» сказки «Змеиный остров».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Шедевры древней</w:t>
      </w:r>
      <w:r w:rsidR="006F008B">
        <w:rPr>
          <w:rFonts w:ascii="Times New Roman" w:hAnsi="Times New Roman" w:cs="Times New Roman"/>
          <w:sz w:val="24"/>
          <w:szCs w:val="24"/>
        </w:rPr>
        <w:t xml:space="preserve"> литературы Ближнего Востока (15</w:t>
      </w:r>
      <w:r w:rsidRPr="00F521A5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:rsidR="00B03087" w:rsidRPr="00AA4036" w:rsidRDefault="005B48B0" w:rsidP="00AA4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036">
        <w:rPr>
          <w:rFonts w:ascii="Times New Roman" w:hAnsi="Times New Roman" w:cs="Times New Roman"/>
          <w:sz w:val="24"/>
          <w:szCs w:val="24"/>
        </w:rPr>
        <w:lastRenderedPageBreak/>
        <w:t xml:space="preserve">«История Синухе» (8 часов). </w:t>
      </w:r>
    </w:p>
    <w:p w:rsidR="00B03087" w:rsidRDefault="00B03087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48B0" w:rsidRPr="00F521A5">
        <w:rPr>
          <w:rFonts w:ascii="Times New Roman" w:hAnsi="Times New Roman" w:cs="Times New Roman"/>
          <w:sz w:val="24"/>
          <w:szCs w:val="24"/>
        </w:rPr>
        <w:t>Литературные ж</w:t>
      </w:r>
      <w:r>
        <w:rPr>
          <w:rFonts w:ascii="Times New Roman" w:hAnsi="Times New Roman" w:cs="Times New Roman"/>
          <w:sz w:val="24"/>
          <w:szCs w:val="24"/>
        </w:rPr>
        <w:t>анры: рассказ, повесть, роман</w:t>
      </w:r>
      <w:r w:rsidR="005B48B0" w:rsidRPr="00F521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3872" w:rsidRDefault="00B03087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Предыстория: легенды об узурпации власти.</w:t>
      </w:r>
      <w:r w:rsidR="005B48B0" w:rsidRPr="00F521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3872" w:rsidRDefault="00F43872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Истоки жизненных сил и оптимизма главного героя: </w:t>
      </w:r>
    </w:p>
    <w:p w:rsidR="00F43872" w:rsidRDefault="00F43872" w:rsidP="00AA4036">
      <w:pPr>
        <w:pStyle w:val="a3"/>
        <w:numPr>
          <w:ilvl w:val="0"/>
          <w:numId w:val="3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«береги честь смолоду»;</w:t>
      </w:r>
    </w:p>
    <w:p w:rsidR="00F43872" w:rsidRDefault="00F43872" w:rsidP="00AA4036">
      <w:pPr>
        <w:pStyle w:val="a3"/>
        <w:numPr>
          <w:ilvl w:val="0"/>
          <w:numId w:val="34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«на сильных надейся, а сам не плошай».</w:t>
      </w:r>
    </w:p>
    <w:p w:rsidR="00F43872" w:rsidRDefault="00F43872" w:rsidP="00F43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="005B48B0" w:rsidRPr="00F43872">
        <w:rPr>
          <w:rFonts w:ascii="Times New Roman" w:hAnsi="Times New Roman" w:cs="Times New Roman"/>
          <w:sz w:val="24"/>
          <w:szCs w:val="24"/>
        </w:rPr>
        <w:t xml:space="preserve">Характеристика персонажей. </w:t>
      </w:r>
    </w:p>
    <w:p w:rsidR="005B48B0" w:rsidRDefault="00F43872" w:rsidP="00F43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</w:t>
      </w:r>
      <w:r w:rsidR="005B48B0" w:rsidRPr="00F43872">
        <w:rPr>
          <w:rFonts w:ascii="Times New Roman" w:hAnsi="Times New Roman" w:cs="Times New Roman"/>
          <w:sz w:val="24"/>
          <w:szCs w:val="24"/>
        </w:rPr>
        <w:t xml:space="preserve">Тематика </w:t>
      </w:r>
      <w:r>
        <w:rPr>
          <w:rFonts w:ascii="Times New Roman" w:hAnsi="Times New Roman" w:cs="Times New Roman"/>
          <w:sz w:val="24"/>
          <w:szCs w:val="24"/>
        </w:rPr>
        <w:t>произведения (5 основных тем) и основная идея произведения</w:t>
      </w:r>
      <w:r w:rsidR="005B48B0" w:rsidRPr="00F43872">
        <w:rPr>
          <w:rFonts w:ascii="Times New Roman" w:hAnsi="Times New Roman" w:cs="Times New Roman"/>
          <w:sz w:val="24"/>
          <w:szCs w:val="24"/>
        </w:rPr>
        <w:t>.</w:t>
      </w:r>
    </w:p>
    <w:p w:rsidR="00F43872" w:rsidRDefault="00F43872" w:rsidP="00F438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Определяем жанр: «История Синухе» - первый в истории литературы роман.</w:t>
      </w:r>
    </w:p>
    <w:p w:rsidR="00F43872" w:rsidRPr="00AA4036" w:rsidRDefault="005B48B0" w:rsidP="00AA4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036">
        <w:rPr>
          <w:rFonts w:ascii="Times New Roman" w:hAnsi="Times New Roman" w:cs="Times New Roman"/>
          <w:sz w:val="24"/>
          <w:szCs w:val="24"/>
        </w:rPr>
        <w:t xml:space="preserve"> Вави</w:t>
      </w:r>
      <w:r w:rsidR="006F008B">
        <w:rPr>
          <w:rFonts w:ascii="Times New Roman" w:hAnsi="Times New Roman" w:cs="Times New Roman"/>
          <w:sz w:val="24"/>
          <w:szCs w:val="24"/>
        </w:rPr>
        <w:t>лонский эпос «О все видавшем» (6</w:t>
      </w:r>
      <w:r w:rsidRPr="00AA4036">
        <w:rPr>
          <w:rFonts w:ascii="Times New Roman" w:hAnsi="Times New Roman" w:cs="Times New Roman"/>
          <w:sz w:val="24"/>
          <w:szCs w:val="24"/>
        </w:rPr>
        <w:t xml:space="preserve"> часов). </w:t>
      </w:r>
    </w:p>
    <w:p w:rsidR="00F43872" w:rsidRDefault="00F43872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48B0" w:rsidRPr="00F521A5">
        <w:rPr>
          <w:rFonts w:ascii="Times New Roman" w:hAnsi="Times New Roman" w:cs="Times New Roman"/>
          <w:sz w:val="24"/>
          <w:szCs w:val="24"/>
        </w:rPr>
        <w:t xml:space="preserve">Шумерские легенды о Гильгамеше. </w:t>
      </w:r>
    </w:p>
    <w:p w:rsidR="00F43872" w:rsidRDefault="00F43872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Вавилонский эпос о Гильгамеше:</w:t>
      </w:r>
    </w:p>
    <w:p w:rsidR="00F43872" w:rsidRDefault="00F43872" w:rsidP="00AA4036">
      <w:pPr>
        <w:pStyle w:val="a3"/>
        <w:numPr>
          <w:ilvl w:val="0"/>
          <w:numId w:val="35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Подростковая безответственность (п</w:t>
      </w:r>
      <w:r w:rsidR="005B48B0" w:rsidRPr="00F521A5">
        <w:rPr>
          <w:rFonts w:ascii="Times New Roman" w:hAnsi="Times New Roman" w:cs="Times New Roman"/>
          <w:sz w:val="24"/>
          <w:szCs w:val="24"/>
        </w:rPr>
        <w:t>риключения Гильгамеша и Энкиду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F43872" w:rsidRDefault="00F43872" w:rsidP="00AA4036">
      <w:pPr>
        <w:pStyle w:val="a3"/>
        <w:numPr>
          <w:ilvl w:val="0"/>
          <w:numId w:val="35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Юношеский максимализм</w:t>
      </w:r>
      <w:r w:rsidR="005B48B0" w:rsidRPr="00F52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(испытания Гильгамеша в поисках «цветка м</w:t>
      </w:r>
      <w:r w:rsidR="005B48B0" w:rsidRPr="00F521A5">
        <w:rPr>
          <w:rFonts w:ascii="Times New Roman" w:hAnsi="Times New Roman" w:cs="Times New Roman"/>
          <w:sz w:val="24"/>
          <w:szCs w:val="24"/>
        </w:rPr>
        <w:t>олодости»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F43872" w:rsidRDefault="00F43872" w:rsidP="00AA4036">
      <w:pPr>
        <w:pStyle w:val="a3"/>
        <w:numPr>
          <w:ilvl w:val="0"/>
          <w:numId w:val="35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Возвращение на родину;</w:t>
      </w:r>
    </w:p>
    <w:p w:rsidR="00F43872" w:rsidRDefault="00F43872" w:rsidP="00AA4036">
      <w:pPr>
        <w:pStyle w:val="a3"/>
        <w:numPr>
          <w:ilvl w:val="0"/>
          <w:numId w:val="35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взросления</w:t>
      </w:r>
      <w:r w:rsidR="005B48B0" w:rsidRPr="00F521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(р</w:t>
      </w:r>
      <w:r w:rsidR="005B48B0" w:rsidRPr="00F521A5">
        <w:rPr>
          <w:rFonts w:ascii="Times New Roman" w:hAnsi="Times New Roman" w:cs="Times New Roman"/>
          <w:sz w:val="24"/>
          <w:szCs w:val="24"/>
        </w:rPr>
        <w:t>азочарования и победы Гильгамеша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5B48B0" w:rsidRPr="00F521A5">
        <w:rPr>
          <w:rFonts w:ascii="Times New Roman" w:hAnsi="Times New Roman" w:cs="Times New Roman"/>
          <w:sz w:val="24"/>
          <w:szCs w:val="24"/>
        </w:rPr>
        <w:t>.</w:t>
      </w:r>
    </w:p>
    <w:p w:rsidR="00F43872" w:rsidRDefault="00F43872" w:rsidP="00F43872">
      <w:pPr>
        <w:spacing w:after="0" w:line="240" w:lineRule="auto"/>
        <w:ind w:left="7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B48B0" w:rsidRPr="00F43872">
        <w:rPr>
          <w:rFonts w:ascii="Times New Roman" w:hAnsi="Times New Roman" w:cs="Times New Roman"/>
          <w:sz w:val="24"/>
          <w:szCs w:val="24"/>
        </w:rPr>
        <w:t xml:space="preserve"> Основная идея эпоса. </w:t>
      </w:r>
    </w:p>
    <w:p w:rsidR="005B48B0" w:rsidRPr="00F43872" w:rsidRDefault="00F43872" w:rsidP="007D4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8B0" w:rsidRPr="00F43872">
        <w:rPr>
          <w:rFonts w:ascii="Times New Roman" w:hAnsi="Times New Roman" w:cs="Times New Roman"/>
          <w:sz w:val="24"/>
          <w:szCs w:val="24"/>
        </w:rPr>
        <w:t>Обобщение: шедевры литературы Древнего Египта и Древнего Вавилона, их влияние на развитие ближневосточной этической мысли</w:t>
      </w:r>
      <w:r w:rsidR="006F008B">
        <w:rPr>
          <w:rFonts w:ascii="Times New Roman" w:hAnsi="Times New Roman" w:cs="Times New Roman"/>
          <w:sz w:val="24"/>
          <w:szCs w:val="24"/>
        </w:rPr>
        <w:t xml:space="preserve"> (1 час)</w:t>
      </w:r>
      <w:r w:rsidR="005B48B0" w:rsidRPr="00F43872">
        <w:rPr>
          <w:rFonts w:ascii="Times New Roman" w:hAnsi="Times New Roman" w:cs="Times New Roman"/>
          <w:sz w:val="24"/>
          <w:szCs w:val="24"/>
        </w:rPr>
        <w:t>.</w:t>
      </w:r>
    </w:p>
    <w:p w:rsidR="005B48B0" w:rsidRPr="00F521A5" w:rsidRDefault="005B48B0" w:rsidP="005B48B0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80D45" w:rsidRDefault="005B48B0" w:rsidP="00AA403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4036">
        <w:rPr>
          <w:rFonts w:ascii="Times New Roman" w:hAnsi="Times New Roman" w:cs="Times New Roman"/>
          <w:b/>
          <w:sz w:val="24"/>
          <w:szCs w:val="24"/>
        </w:rPr>
        <w:t>Памятники художе</w:t>
      </w:r>
      <w:r w:rsidR="005E3E5A" w:rsidRPr="00AA4036">
        <w:rPr>
          <w:rFonts w:ascii="Times New Roman" w:hAnsi="Times New Roman" w:cs="Times New Roman"/>
          <w:b/>
          <w:sz w:val="24"/>
          <w:szCs w:val="24"/>
        </w:rPr>
        <w:t>ственной словесности Античности</w:t>
      </w:r>
      <w:r w:rsidR="00080D45">
        <w:rPr>
          <w:rFonts w:ascii="Times New Roman" w:hAnsi="Times New Roman" w:cs="Times New Roman"/>
          <w:b/>
          <w:sz w:val="24"/>
          <w:szCs w:val="24"/>
        </w:rPr>
        <w:t>.</w:t>
      </w:r>
    </w:p>
    <w:p w:rsidR="005B48B0" w:rsidRDefault="005E3E5A" w:rsidP="00AA403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4036">
        <w:rPr>
          <w:rFonts w:ascii="Times New Roman" w:hAnsi="Times New Roman" w:cs="Times New Roman"/>
          <w:b/>
          <w:sz w:val="24"/>
          <w:szCs w:val="24"/>
        </w:rPr>
        <w:t xml:space="preserve"> 6 класс</w:t>
      </w:r>
    </w:p>
    <w:p w:rsidR="00650637" w:rsidRDefault="00650637" w:rsidP="007741B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Тематическая структура</w:t>
      </w:r>
    </w:p>
    <w:p w:rsidR="00650637" w:rsidRPr="00F521A5" w:rsidRDefault="00650637" w:rsidP="007741B0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«В стране мифов…» </w:t>
      </w:r>
      <w:r w:rsidR="009A0DB7">
        <w:rPr>
          <w:rFonts w:ascii="Times New Roman" w:hAnsi="Times New Roman" w:cs="Times New Roman"/>
          <w:sz w:val="24"/>
          <w:szCs w:val="24"/>
        </w:rPr>
        <w:t>________________________________(8 часов)</w:t>
      </w:r>
    </w:p>
    <w:p w:rsidR="009A0DB7" w:rsidRPr="007741B0" w:rsidRDefault="00650637" w:rsidP="007741B0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1B0">
        <w:rPr>
          <w:rFonts w:ascii="Times New Roman" w:hAnsi="Times New Roman" w:cs="Times New Roman"/>
          <w:sz w:val="24"/>
          <w:szCs w:val="24"/>
        </w:rPr>
        <w:t>«Путешествие в мир Гомера»</w:t>
      </w:r>
      <w:r w:rsidR="009A0DB7" w:rsidRPr="007741B0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Pr="007741B0">
        <w:rPr>
          <w:rFonts w:ascii="Times New Roman" w:hAnsi="Times New Roman" w:cs="Times New Roman"/>
          <w:sz w:val="24"/>
          <w:szCs w:val="24"/>
        </w:rPr>
        <w:t xml:space="preserve"> (10 час</w:t>
      </w:r>
      <w:r w:rsidR="009A0DB7" w:rsidRPr="007741B0">
        <w:rPr>
          <w:rFonts w:ascii="Times New Roman" w:hAnsi="Times New Roman" w:cs="Times New Roman"/>
          <w:sz w:val="24"/>
          <w:szCs w:val="24"/>
        </w:rPr>
        <w:t>ов)</w:t>
      </w:r>
    </w:p>
    <w:p w:rsidR="00650637" w:rsidRPr="007741B0" w:rsidRDefault="00650637" w:rsidP="007741B0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1B0">
        <w:rPr>
          <w:rFonts w:ascii="Times New Roman" w:hAnsi="Times New Roman" w:cs="Times New Roman"/>
          <w:sz w:val="24"/>
          <w:szCs w:val="24"/>
        </w:rPr>
        <w:t>Чудо театра</w:t>
      </w:r>
      <w:r w:rsidR="009A0DB7" w:rsidRPr="007741B0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7741B0">
        <w:rPr>
          <w:rFonts w:ascii="Times New Roman" w:hAnsi="Times New Roman" w:cs="Times New Roman"/>
          <w:sz w:val="24"/>
          <w:szCs w:val="24"/>
        </w:rPr>
        <w:t>_</w:t>
      </w:r>
      <w:r w:rsidR="009A0DB7" w:rsidRPr="007741B0">
        <w:rPr>
          <w:rFonts w:ascii="Times New Roman" w:hAnsi="Times New Roman" w:cs="Times New Roman"/>
          <w:sz w:val="24"/>
          <w:szCs w:val="24"/>
        </w:rPr>
        <w:t xml:space="preserve">  (6 часов)</w:t>
      </w:r>
    </w:p>
    <w:p w:rsidR="00650637" w:rsidRPr="00142C38" w:rsidRDefault="00650637" w:rsidP="007741B0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C38">
        <w:rPr>
          <w:rFonts w:ascii="Times New Roman" w:hAnsi="Times New Roman" w:cs="Times New Roman"/>
          <w:sz w:val="24"/>
          <w:szCs w:val="24"/>
        </w:rPr>
        <w:t>«Лирик</w:t>
      </w:r>
      <w:r>
        <w:rPr>
          <w:rFonts w:ascii="Times New Roman" w:hAnsi="Times New Roman" w:cs="Times New Roman"/>
          <w:sz w:val="24"/>
          <w:szCs w:val="24"/>
        </w:rPr>
        <w:t>а Древней Эллады – союз музыки и</w:t>
      </w:r>
      <w:r w:rsidRPr="00142C38">
        <w:rPr>
          <w:rFonts w:ascii="Times New Roman" w:hAnsi="Times New Roman" w:cs="Times New Roman"/>
          <w:sz w:val="24"/>
          <w:szCs w:val="24"/>
        </w:rPr>
        <w:t xml:space="preserve"> слова»</w:t>
      </w:r>
      <w:r w:rsidR="009A0DB7">
        <w:rPr>
          <w:rFonts w:ascii="Times New Roman" w:hAnsi="Times New Roman" w:cs="Times New Roman"/>
          <w:sz w:val="24"/>
          <w:szCs w:val="24"/>
        </w:rPr>
        <w:t>______  (5 часов)</w:t>
      </w:r>
    </w:p>
    <w:p w:rsidR="009A0DB7" w:rsidRDefault="009A0DB7" w:rsidP="007741B0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1B0">
        <w:rPr>
          <w:rFonts w:ascii="Times New Roman" w:hAnsi="Times New Roman" w:cs="Times New Roman"/>
          <w:sz w:val="24"/>
          <w:szCs w:val="24"/>
        </w:rPr>
        <w:t>«Встречи с культурой Древнего Рима_________________  (5 часов)</w:t>
      </w:r>
    </w:p>
    <w:p w:rsidR="009A0DB7" w:rsidRPr="009A0DB7" w:rsidRDefault="009A0DB7" w:rsidP="007741B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741B0">
        <w:rPr>
          <w:rFonts w:ascii="Times New Roman" w:hAnsi="Times New Roman" w:cs="Times New Roman"/>
          <w:b/>
          <w:sz w:val="24"/>
          <w:szCs w:val="24"/>
        </w:rPr>
        <w:t>Итого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6F008B">
        <w:rPr>
          <w:rFonts w:ascii="Times New Roman" w:hAnsi="Times New Roman" w:cs="Times New Roman"/>
          <w:sz w:val="24"/>
          <w:szCs w:val="24"/>
        </w:rPr>
        <w:t>____</w:t>
      </w:r>
      <w:r w:rsidR="00A10939">
        <w:rPr>
          <w:rFonts w:ascii="Times New Roman" w:hAnsi="Times New Roman" w:cs="Times New Roman"/>
          <w:sz w:val="24"/>
          <w:szCs w:val="24"/>
        </w:rPr>
        <w:t>3</w:t>
      </w:r>
      <w:r w:rsidR="006120FB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часа</w:t>
      </w:r>
    </w:p>
    <w:p w:rsidR="009A0DB7" w:rsidRPr="00142C38" w:rsidRDefault="009A0DB7" w:rsidP="009A0DB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0637" w:rsidRPr="00A10939" w:rsidRDefault="00A10939" w:rsidP="00A1093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9A0DB7" w:rsidRPr="00A10939">
        <w:rPr>
          <w:rFonts w:ascii="Times New Roman" w:hAnsi="Times New Roman" w:cs="Times New Roman"/>
          <w:b/>
          <w:sz w:val="24"/>
          <w:szCs w:val="24"/>
        </w:rPr>
        <w:t>одержание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«В стране мифов…» (8 часов). 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Миф как особая форма восприятия мира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- Художественное изображение и слово, их мифологические истоки. 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- Взаимосвязь мифологий древних цивилизаций. 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Типология древнегреческой мифологии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Фрагменты хтонической, космогонической и героической мифологии</w:t>
      </w:r>
      <w:r w:rsidR="005E3E5A">
        <w:rPr>
          <w:rFonts w:ascii="Times New Roman" w:hAnsi="Times New Roman" w:cs="Times New Roman"/>
          <w:sz w:val="24"/>
          <w:szCs w:val="24"/>
        </w:rPr>
        <w:t xml:space="preserve"> (4 часа)</w:t>
      </w:r>
      <w:r w:rsidRPr="00F521A5">
        <w:rPr>
          <w:rFonts w:ascii="Times New Roman" w:hAnsi="Times New Roman" w:cs="Times New Roman"/>
          <w:sz w:val="24"/>
          <w:szCs w:val="24"/>
        </w:rPr>
        <w:t>.</w:t>
      </w:r>
    </w:p>
    <w:p w:rsidR="005B48B0" w:rsidRPr="005E3E5A" w:rsidRDefault="005B48B0" w:rsidP="005E3E5A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«Путешествие в мир Гомера» (10 часов)</w:t>
      </w:r>
      <w:r w:rsidR="005E3E5A">
        <w:rPr>
          <w:rFonts w:ascii="Times New Roman" w:hAnsi="Times New Roman" w:cs="Times New Roman"/>
          <w:sz w:val="24"/>
          <w:szCs w:val="24"/>
        </w:rPr>
        <w:t xml:space="preserve"> (д</w:t>
      </w:r>
      <w:r w:rsidRPr="005E3E5A">
        <w:rPr>
          <w:rFonts w:ascii="Times New Roman" w:hAnsi="Times New Roman" w:cs="Times New Roman"/>
          <w:sz w:val="24"/>
          <w:szCs w:val="24"/>
        </w:rPr>
        <w:t>ревнегреческий эпос как своего рода кодекс морали, утвердившийся в античной культуре на многие века</w:t>
      </w:r>
      <w:r w:rsidR="005E3E5A">
        <w:rPr>
          <w:rFonts w:ascii="Times New Roman" w:hAnsi="Times New Roman" w:cs="Times New Roman"/>
          <w:sz w:val="24"/>
          <w:szCs w:val="24"/>
        </w:rPr>
        <w:t>)</w:t>
      </w:r>
      <w:r w:rsidRPr="005E3E5A">
        <w:rPr>
          <w:rFonts w:ascii="Times New Roman" w:hAnsi="Times New Roman" w:cs="Times New Roman"/>
          <w:sz w:val="24"/>
          <w:szCs w:val="24"/>
        </w:rPr>
        <w:t>.</w:t>
      </w:r>
    </w:p>
    <w:p w:rsidR="005B48B0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Гомер – «гений без биографии». Многовековой спор о Гомере.</w:t>
      </w:r>
    </w:p>
    <w:p w:rsidR="005E3E5A" w:rsidRPr="00142C38" w:rsidRDefault="005E3E5A" w:rsidP="00142C3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«Илиада». Мифы и легенды о причинах начала войны с Т</w:t>
      </w:r>
      <w:r w:rsidR="00142C38">
        <w:rPr>
          <w:rFonts w:ascii="Times New Roman" w:hAnsi="Times New Roman" w:cs="Times New Roman"/>
          <w:sz w:val="24"/>
          <w:szCs w:val="24"/>
        </w:rPr>
        <w:t xml:space="preserve">роей. </w:t>
      </w:r>
      <w:r w:rsidRPr="00142C38">
        <w:rPr>
          <w:rFonts w:ascii="Times New Roman" w:hAnsi="Times New Roman" w:cs="Times New Roman"/>
          <w:sz w:val="24"/>
          <w:szCs w:val="24"/>
        </w:rPr>
        <w:t>Воины «Илиады».</w:t>
      </w:r>
    </w:p>
    <w:p w:rsidR="005E3E5A" w:rsidRDefault="005E3E5A" w:rsidP="005E3E5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Трагедия Трои: Гектор и Андромаха.</w:t>
      </w:r>
    </w:p>
    <w:p w:rsidR="005E3E5A" w:rsidRPr="005E3E5A" w:rsidRDefault="005E3E5A" w:rsidP="005E3E5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Боги и герои «Илиады».</w:t>
      </w:r>
    </w:p>
    <w:p w:rsidR="005B48B0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«Илиада» как эпос, воспевающий мир, а не войну.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Взгляды античных мыслителей на итоги Троянской войны.</w:t>
      </w:r>
    </w:p>
    <w:p w:rsidR="005B48B0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«Одиссея</w:t>
      </w:r>
      <w:r w:rsidR="00142C38">
        <w:rPr>
          <w:rFonts w:ascii="Times New Roman" w:hAnsi="Times New Roman" w:cs="Times New Roman"/>
          <w:sz w:val="24"/>
          <w:szCs w:val="24"/>
        </w:rPr>
        <w:t>» - героическая поэма-сказка</w:t>
      </w:r>
      <w:r w:rsidRPr="00F521A5">
        <w:rPr>
          <w:rFonts w:ascii="Times New Roman" w:hAnsi="Times New Roman" w:cs="Times New Roman"/>
          <w:sz w:val="24"/>
          <w:szCs w:val="24"/>
        </w:rPr>
        <w:t>.</w:t>
      </w:r>
    </w:p>
    <w:p w:rsidR="00142C38" w:rsidRDefault="00142C38" w:rsidP="00142C3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Характеристики главных героев.</w:t>
      </w:r>
    </w:p>
    <w:p w:rsidR="00142C38" w:rsidRPr="00142C38" w:rsidRDefault="00142C38" w:rsidP="00142C3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Приключения Одиссея (игровая зачётная викторина).</w:t>
      </w:r>
    </w:p>
    <w:p w:rsidR="005B48B0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- </w:t>
      </w:r>
      <w:r w:rsidR="00142C38">
        <w:rPr>
          <w:rFonts w:ascii="Times New Roman" w:hAnsi="Times New Roman" w:cs="Times New Roman"/>
          <w:sz w:val="24"/>
          <w:szCs w:val="24"/>
        </w:rPr>
        <w:t>Обобщение: э</w:t>
      </w:r>
      <w:r w:rsidRPr="00F521A5">
        <w:rPr>
          <w:rFonts w:ascii="Times New Roman" w:hAnsi="Times New Roman" w:cs="Times New Roman"/>
          <w:sz w:val="24"/>
          <w:szCs w:val="24"/>
        </w:rPr>
        <w:t>пос Гомера к</w:t>
      </w:r>
      <w:r w:rsidR="00142C38">
        <w:rPr>
          <w:rFonts w:ascii="Times New Roman" w:hAnsi="Times New Roman" w:cs="Times New Roman"/>
          <w:sz w:val="24"/>
          <w:szCs w:val="24"/>
        </w:rPr>
        <w:t>ак «энциклопедия древней жизни».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Чудо театра (6 часов). 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Ритуальные и мифологические истоки древнегреческого театра. Жанры драматургии. Авторы трагедий и комедий.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Трагедия Софокла «Антигона». Сюжет и композиция.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lastRenderedPageBreak/>
        <w:t>- Путь чести, бескорыстия главной героини.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Трагедия власти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Проблема выбора в трагедии</w:t>
      </w:r>
    </w:p>
    <w:p w:rsidR="00142C38" w:rsidRDefault="00142C38" w:rsidP="00142C3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Современные уроки Софокла</w:t>
      </w:r>
    </w:p>
    <w:p w:rsidR="005B48B0" w:rsidRPr="00142C38" w:rsidRDefault="005B48B0" w:rsidP="00142C3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C38">
        <w:rPr>
          <w:rFonts w:ascii="Times New Roman" w:hAnsi="Times New Roman" w:cs="Times New Roman"/>
          <w:sz w:val="24"/>
          <w:szCs w:val="24"/>
        </w:rPr>
        <w:t>«Лирик</w:t>
      </w:r>
      <w:r w:rsidR="00142C38">
        <w:rPr>
          <w:rFonts w:ascii="Times New Roman" w:hAnsi="Times New Roman" w:cs="Times New Roman"/>
          <w:sz w:val="24"/>
          <w:szCs w:val="24"/>
        </w:rPr>
        <w:t>а Древней Эллады – союз музыки и</w:t>
      </w:r>
      <w:r w:rsidRPr="00142C38">
        <w:rPr>
          <w:rFonts w:ascii="Times New Roman" w:hAnsi="Times New Roman" w:cs="Times New Roman"/>
          <w:sz w:val="24"/>
          <w:szCs w:val="24"/>
        </w:rPr>
        <w:t xml:space="preserve"> слова» (5 часов).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Правда живого чувства в греческой поэзии – стихах Сапфо, Алкея, Анакреонта.</w:t>
      </w:r>
    </w:p>
    <w:p w:rsidR="00142C38" w:rsidRDefault="005B48B0" w:rsidP="00142C3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Поэтическая связь времен: персонажи древних мифов, л</w:t>
      </w:r>
      <w:r w:rsidR="00142C38">
        <w:rPr>
          <w:rFonts w:ascii="Times New Roman" w:hAnsi="Times New Roman" w:cs="Times New Roman"/>
          <w:sz w:val="24"/>
          <w:szCs w:val="24"/>
        </w:rPr>
        <w:t>ирики и драмы в русской поэзии.</w:t>
      </w:r>
    </w:p>
    <w:p w:rsidR="00142C38" w:rsidRDefault="00142C38" w:rsidP="00142C3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«Русская Эллада». Музыкально-поэтическая постановка.</w:t>
      </w:r>
    </w:p>
    <w:p w:rsidR="005B48B0" w:rsidRPr="00142C38" w:rsidRDefault="005B48B0" w:rsidP="00142C3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C38">
        <w:rPr>
          <w:rFonts w:ascii="Times New Roman" w:hAnsi="Times New Roman" w:cs="Times New Roman"/>
          <w:sz w:val="24"/>
          <w:szCs w:val="24"/>
        </w:rPr>
        <w:t>«Встречи с культурой Древнего Рима» (5 часов).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Поэты Римской империи – Вергилий и Овидий.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«Энеида» Вергилия – римская «Одиссея»</w:t>
      </w:r>
    </w:p>
    <w:p w:rsidR="005B48B0" w:rsidRDefault="005B48B0" w:rsidP="0065063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«Метаморфозы» Овидия</w:t>
      </w:r>
      <w:r w:rsidR="00142C38">
        <w:rPr>
          <w:rFonts w:ascii="Times New Roman" w:hAnsi="Times New Roman" w:cs="Times New Roman"/>
          <w:sz w:val="24"/>
          <w:szCs w:val="24"/>
        </w:rPr>
        <w:t xml:space="preserve"> (п</w:t>
      </w:r>
      <w:r w:rsidRPr="00F521A5">
        <w:rPr>
          <w:rFonts w:ascii="Times New Roman" w:hAnsi="Times New Roman" w:cs="Times New Roman"/>
          <w:sz w:val="24"/>
          <w:szCs w:val="24"/>
        </w:rPr>
        <w:t>оэтическое переложение мифов</w:t>
      </w:r>
      <w:r w:rsidR="00142C38">
        <w:rPr>
          <w:rFonts w:ascii="Times New Roman" w:hAnsi="Times New Roman" w:cs="Times New Roman"/>
          <w:sz w:val="24"/>
          <w:szCs w:val="24"/>
        </w:rPr>
        <w:t>)</w:t>
      </w:r>
      <w:r w:rsidRPr="00F521A5">
        <w:rPr>
          <w:rFonts w:ascii="Times New Roman" w:hAnsi="Times New Roman" w:cs="Times New Roman"/>
          <w:sz w:val="24"/>
          <w:szCs w:val="24"/>
        </w:rPr>
        <w:t>.</w:t>
      </w:r>
    </w:p>
    <w:p w:rsidR="00650637" w:rsidRPr="00F521A5" w:rsidRDefault="00650637" w:rsidP="0065063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0D45" w:rsidRDefault="005B48B0" w:rsidP="00AA403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4036">
        <w:rPr>
          <w:rFonts w:ascii="Times New Roman" w:hAnsi="Times New Roman" w:cs="Times New Roman"/>
          <w:b/>
          <w:sz w:val="24"/>
          <w:szCs w:val="24"/>
        </w:rPr>
        <w:t>Памятники художеств</w:t>
      </w:r>
      <w:r w:rsidR="00142C38" w:rsidRPr="00AA4036">
        <w:rPr>
          <w:rFonts w:ascii="Times New Roman" w:hAnsi="Times New Roman" w:cs="Times New Roman"/>
          <w:b/>
          <w:sz w:val="24"/>
          <w:szCs w:val="24"/>
        </w:rPr>
        <w:t>енной словесности Средних веков.</w:t>
      </w:r>
    </w:p>
    <w:p w:rsidR="005B48B0" w:rsidRDefault="00142C38" w:rsidP="00AA403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4036">
        <w:rPr>
          <w:rFonts w:ascii="Times New Roman" w:hAnsi="Times New Roman" w:cs="Times New Roman"/>
          <w:b/>
          <w:sz w:val="24"/>
          <w:szCs w:val="24"/>
        </w:rPr>
        <w:t xml:space="preserve"> 7 класс</w:t>
      </w:r>
    </w:p>
    <w:p w:rsidR="00DE26F7" w:rsidRDefault="00650637" w:rsidP="00AA403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Тематическая  структура</w:t>
      </w:r>
    </w:p>
    <w:p w:rsidR="00DE26F7" w:rsidRPr="00F521A5" w:rsidRDefault="00DE26F7" w:rsidP="007741B0">
      <w:pPr>
        <w:pStyle w:val="a3"/>
        <w:numPr>
          <w:ilvl w:val="1"/>
          <w:numId w:val="38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Мифы Скандинавии</w:t>
      </w:r>
      <w:r w:rsidR="00650637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080D45">
        <w:rPr>
          <w:rFonts w:ascii="Times New Roman" w:hAnsi="Times New Roman" w:cs="Times New Roman"/>
          <w:sz w:val="24"/>
          <w:szCs w:val="24"/>
        </w:rPr>
        <w:t xml:space="preserve"> (8 часов)</w:t>
      </w:r>
    </w:p>
    <w:p w:rsidR="00080D45" w:rsidRDefault="00DE26F7" w:rsidP="007741B0">
      <w:pPr>
        <w:pStyle w:val="a3"/>
        <w:numPr>
          <w:ilvl w:val="1"/>
          <w:numId w:val="38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Инте</w:t>
      </w:r>
      <w:r>
        <w:rPr>
          <w:rFonts w:ascii="Times New Roman" w:hAnsi="Times New Roman" w:cs="Times New Roman"/>
          <w:sz w:val="24"/>
          <w:szCs w:val="24"/>
        </w:rPr>
        <w:t>рпретация библейских сказаний</w:t>
      </w:r>
      <w:r w:rsidR="00650637">
        <w:rPr>
          <w:rFonts w:ascii="Times New Roman" w:hAnsi="Times New Roman" w:cs="Times New Roman"/>
          <w:sz w:val="24"/>
          <w:szCs w:val="24"/>
        </w:rPr>
        <w:t xml:space="preserve">_________________ </w:t>
      </w:r>
      <w:r>
        <w:rPr>
          <w:rFonts w:ascii="Times New Roman" w:hAnsi="Times New Roman" w:cs="Times New Roman"/>
          <w:sz w:val="24"/>
          <w:szCs w:val="24"/>
        </w:rPr>
        <w:t xml:space="preserve"> (6</w:t>
      </w:r>
      <w:r w:rsidR="00080D45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:rsidR="00DE26F7" w:rsidRPr="007741B0" w:rsidRDefault="00DE26F7" w:rsidP="007741B0">
      <w:pPr>
        <w:pStyle w:val="a3"/>
        <w:numPr>
          <w:ilvl w:val="1"/>
          <w:numId w:val="38"/>
        </w:numPr>
        <w:spacing w:after="0" w:line="24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 w:rsidRPr="007741B0">
        <w:rPr>
          <w:rFonts w:ascii="Times New Roman" w:hAnsi="Times New Roman" w:cs="Times New Roman"/>
          <w:sz w:val="24"/>
          <w:szCs w:val="24"/>
        </w:rPr>
        <w:t>Поэтический мир средневековых легенд</w:t>
      </w:r>
      <w:r w:rsidR="00650637" w:rsidRPr="007741B0">
        <w:rPr>
          <w:rFonts w:ascii="Times New Roman" w:hAnsi="Times New Roman" w:cs="Times New Roman"/>
          <w:sz w:val="24"/>
          <w:szCs w:val="24"/>
        </w:rPr>
        <w:t xml:space="preserve">______________   </w:t>
      </w:r>
      <w:r w:rsidRPr="007741B0">
        <w:rPr>
          <w:rFonts w:ascii="Times New Roman" w:hAnsi="Times New Roman" w:cs="Times New Roman"/>
          <w:sz w:val="24"/>
          <w:szCs w:val="24"/>
        </w:rPr>
        <w:t>(8</w:t>
      </w:r>
      <w:r w:rsidR="00650637" w:rsidRPr="007741B0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:rsidR="00DE26F7" w:rsidRPr="00F521A5" w:rsidRDefault="00DE26F7" w:rsidP="007741B0">
      <w:pPr>
        <w:pStyle w:val="a3"/>
        <w:numPr>
          <w:ilvl w:val="1"/>
          <w:numId w:val="38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Поэзия средневе</w:t>
      </w:r>
      <w:r>
        <w:rPr>
          <w:rFonts w:ascii="Times New Roman" w:hAnsi="Times New Roman" w:cs="Times New Roman"/>
          <w:sz w:val="24"/>
          <w:szCs w:val="24"/>
        </w:rPr>
        <w:t>ковой Европы</w:t>
      </w:r>
      <w:r w:rsidR="00650637">
        <w:rPr>
          <w:rFonts w:ascii="Times New Roman" w:hAnsi="Times New Roman" w:cs="Times New Roman"/>
          <w:sz w:val="24"/>
          <w:szCs w:val="24"/>
        </w:rPr>
        <w:t>______________________</w:t>
      </w:r>
      <w:r w:rsidR="00080D4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(4</w:t>
      </w:r>
      <w:r w:rsidRPr="00F521A5">
        <w:rPr>
          <w:rFonts w:ascii="Times New Roman" w:hAnsi="Times New Roman" w:cs="Times New Roman"/>
          <w:sz w:val="24"/>
          <w:szCs w:val="24"/>
        </w:rPr>
        <w:t xml:space="preserve"> часа)</w:t>
      </w:r>
    </w:p>
    <w:p w:rsidR="00DE26F7" w:rsidRPr="00F521A5" w:rsidRDefault="00DE26F7" w:rsidP="007741B0">
      <w:pPr>
        <w:pStyle w:val="a3"/>
        <w:numPr>
          <w:ilvl w:val="1"/>
          <w:numId w:val="38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Смеховая культура средневековья </w:t>
      </w:r>
      <w:r w:rsidR="00650637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Pr="00F521A5">
        <w:rPr>
          <w:rFonts w:ascii="Times New Roman" w:hAnsi="Times New Roman" w:cs="Times New Roman"/>
          <w:sz w:val="24"/>
          <w:szCs w:val="24"/>
        </w:rPr>
        <w:t>(1 час)</w:t>
      </w:r>
    </w:p>
    <w:p w:rsidR="00DE26F7" w:rsidRPr="00F521A5" w:rsidRDefault="00DE26F7" w:rsidP="007741B0">
      <w:pPr>
        <w:pStyle w:val="a3"/>
        <w:numPr>
          <w:ilvl w:val="1"/>
          <w:numId w:val="38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Народные баллады </w:t>
      </w:r>
      <w:r w:rsidR="00650637">
        <w:rPr>
          <w:rFonts w:ascii="Times New Roman" w:hAnsi="Times New Roman" w:cs="Times New Roman"/>
          <w:sz w:val="24"/>
          <w:szCs w:val="24"/>
        </w:rPr>
        <w:t>__</w:t>
      </w:r>
      <w:r w:rsidR="00080D45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>
        <w:rPr>
          <w:rFonts w:ascii="Times New Roman" w:hAnsi="Times New Roman" w:cs="Times New Roman"/>
          <w:sz w:val="24"/>
          <w:szCs w:val="24"/>
        </w:rPr>
        <w:t>(3</w:t>
      </w:r>
      <w:r w:rsidRPr="00F521A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521A5">
        <w:rPr>
          <w:rFonts w:ascii="Times New Roman" w:hAnsi="Times New Roman" w:cs="Times New Roman"/>
          <w:sz w:val="24"/>
          <w:szCs w:val="24"/>
        </w:rPr>
        <w:t>)</w:t>
      </w:r>
    </w:p>
    <w:p w:rsidR="00DE26F7" w:rsidRDefault="00650637" w:rsidP="007741B0">
      <w:pPr>
        <w:pStyle w:val="a3"/>
        <w:numPr>
          <w:ilvl w:val="1"/>
          <w:numId w:val="38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Клерикальная литера</w:t>
      </w:r>
      <w:r w:rsidR="00080D45">
        <w:rPr>
          <w:rFonts w:ascii="Times New Roman" w:hAnsi="Times New Roman" w:cs="Times New Roman"/>
          <w:sz w:val="24"/>
          <w:szCs w:val="24"/>
        </w:rPr>
        <w:t xml:space="preserve">тура___________________________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6F7">
        <w:rPr>
          <w:rFonts w:ascii="Times New Roman" w:hAnsi="Times New Roman" w:cs="Times New Roman"/>
          <w:sz w:val="24"/>
          <w:szCs w:val="24"/>
        </w:rPr>
        <w:t xml:space="preserve"> (4</w:t>
      </w:r>
      <w:r>
        <w:rPr>
          <w:rFonts w:ascii="Times New Roman" w:hAnsi="Times New Roman" w:cs="Times New Roman"/>
          <w:sz w:val="24"/>
          <w:szCs w:val="24"/>
        </w:rPr>
        <w:t xml:space="preserve"> часа)</w:t>
      </w:r>
    </w:p>
    <w:p w:rsidR="00080D45" w:rsidRPr="007741B0" w:rsidRDefault="00080D45" w:rsidP="00774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1B0">
        <w:rPr>
          <w:rFonts w:ascii="Times New Roman" w:hAnsi="Times New Roman" w:cs="Times New Roman"/>
          <w:b/>
          <w:sz w:val="24"/>
          <w:szCs w:val="24"/>
        </w:rPr>
        <w:t>Итого</w:t>
      </w:r>
      <w:r w:rsidRPr="007741B0">
        <w:rPr>
          <w:rFonts w:ascii="Times New Roman" w:hAnsi="Times New Roman" w:cs="Times New Roman"/>
          <w:sz w:val="24"/>
          <w:szCs w:val="24"/>
        </w:rPr>
        <w:t xml:space="preserve"> ____________________________________________</w:t>
      </w:r>
      <w:r w:rsidR="007741B0">
        <w:rPr>
          <w:rFonts w:ascii="Times New Roman" w:hAnsi="Times New Roman" w:cs="Times New Roman"/>
          <w:sz w:val="24"/>
          <w:szCs w:val="24"/>
        </w:rPr>
        <w:t>___</w:t>
      </w:r>
      <w:r w:rsidR="00A10939">
        <w:rPr>
          <w:rFonts w:ascii="Times New Roman" w:hAnsi="Times New Roman" w:cs="Times New Roman"/>
          <w:sz w:val="24"/>
          <w:szCs w:val="24"/>
        </w:rPr>
        <w:t xml:space="preserve">   3</w:t>
      </w:r>
      <w:r w:rsidR="006120F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7741B0">
        <w:rPr>
          <w:rFonts w:ascii="Times New Roman" w:hAnsi="Times New Roman" w:cs="Times New Roman"/>
          <w:sz w:val="24"/>
          <w:szCs w:val="24"/>
        </w:rPr>
        <w:t xml:space="preserve"> часа</w:t>
      </w:r>
    </w:p>
    <w:p w:rsidR="00650637" w:rsidRPr="00F521A5" w:rsidRDefault="00650637" w:rsidP="00DE26F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26F7" w:rsidRPr="00AA4036" w:rsidRDefault="00A10939" w:rsidP="00DE26F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650637">
        <w:rPr>
          <w:rFonts w:ascii="Times New Roman" w:hAnsi="Times New Roman" w:cs="Times New Roman"/>
          <w:b/>
          <w:sz w:val="24"/>
          <w:szCs w:val="24"/>
        </w:rPr>
        <w:t>одержание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Мифы Скандинавии (8 часов):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Картина мира в скандинавской мифологии</w:t>
      </w:r>
      <w:r w:rsidR="00142C38">
        <w:rPr>
          <w:rFonts w:ascii="Times New Roman" w:hAnsi="Times New Roman" w:cs="Times New Roman"/>
          <w:sz w:val="24"/>
          <w:szCs w:val="24"/>
        </w:rPr>
        <w:t>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Персонажи мифов: Один – верховный бог, Тор- бог грома, Локи – бог огня, Бальдр – бог весны.</w:t>
      </w:r>
    </w:p>
    <w:p w:rsidR="005B48B0" w:rsidRPr="00AA4036" w:rsidRDefault="005B48B0" w:rsidP="00AA403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 xml:space="preserve">- Миф о </w:t>
      </w:r>
      <w:r w:rsidR="00AA4036">
        <w:rPr>
          <w:rFonts w:ascii="Times New Roman" w:hAnsi="Times New Roman" w:cs="Times New Roman"/>
          <w:sz w:val="24"/>
          <w:szCs w:val="24"/>
        </w:rPr>
        <w:t>конце света и возрождении жизни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Инте</w:t>
      </w:r>
      <w:r w:rsidR="00142C38">
        <w:rPr>
          <w:rFonts w:ascii="Times New Roman" w:hAnsi="Times New Roman" w:cs="Times New Roman"/>
          <w:sz w:val="24"/>
          <w:szCs w:val="24"/>
        </w:rPr>
        <w:t>рпретация библейских сказаний (6</w:t>
      </w:r>
      <w:r w:rsidRPr="00F521A5">
        <w:rPr>
          <w:rFonts w:ascii="Times New Roman" w:hAnsi="Times New Roman" w:cs="Times New Roman"/>
          <w:sz w:val="24"/>
          <w:szCs w:val="24"/>
        </w:rPr>
        <w:t xml:space="preserve"> часов):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Ветхий завет</w:t>
      </w:r>
      <w:r w:rsidR="00142C38">
        <w:rPr>
          <w:rFonts w:ascii="Times New Roman" w:hAnsi="Times New Roman" w:cs="Times New Roman"/>
          <w:sz w:val="24"/>
          <w:szCs w:val="24"/>
        </w:rPr>
        <w:t xml:space="preserve"> (по выбору: «Сотворение мира», «Каинова печать», «Иов», «Экклезиаст»).</w:t>
      </w:r>
    </w:p>
    <w:p w:rsidR="005B48B0" w:rsidRPr="00AC0C71" w:rsidRDefault="005B48B0" w:rsidP="00AC0C7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Новый завет</w:t>
      </w:r>
      <w:r w:rsidR="00142C38">
        <w:rPr>
          <w:rFonts w:ascii="Times New Roman" w:hAnsi="Times New Roman" w:cs="Times New Roman"/>
          <w:sz w:val="24"/>
          <w:szCs w:val="24"/>
        </w:rPr>
        <w:t>.</w:t>
      </w:r>
      <w:r w:rsidR="00142C38" w:rsidRPr="00142C38">
        <w:rPr>
          <w:rFonts w:ascii="Times New Roman" w:hAnsi="Times New Roman" w:cs="Times New Roman"/>
          <w:sz w:val="24"/>
          <w:szCs w:val="24"/>
        </w:rPr>
        <w:t xml:space="preserve"> </w:t>
      </w:r>
      <w:r w:rsidR="00142C38">
        <w:rPr>
          <w:rFonts w:ascii="Times New Roman" w:hAnsi="Times New Roman" w:cs="Times New Roman"/>
          <w:sz w:val="24"/>
          <w:szCs w:val="24"/>
        </w:rPr>
        <w:t>Притча как жанр (по выбору: «</w:t>
      </w:r>
      <w:r w:rsidR="00061685">
        <w:rPr>
          <w:rFonts w:ascii="Times New Roman" w:hAnsi="Times New Roman" w:cs="Times New Roman"/>
          <w:sz w:val="24"/>
          <w:szCs w:val="24"/>
        </w:rPr>
        <w:t>О</w:t>
      </w:r>
      <w:r w:rsidR="00142C38">
        <w:rPr>
          <w:rFonts w:ascii="Times New Roman" w:hAnsi="Times New Roman" w:cs="Times New Roman"/>
          <w:sz w:val="24"/>
          <w:szCs w:val="24"/>
        </w:rPr>
        <w:t xml:space="preserve"> сеятеле», «</w:t>
      </w:r>
      <w:r w:rsidR="00061685">
        <w:rPr>
          <w:rFonts w:ascii="Times New Roman" w:hAnsi="Times New Roman" w:cs="Times New Roman"/>
          <w:sz w:val="24"/>
          <w:szCs w:val="24"/>
        </w:rPr>
        <w:t>О</w:t>
      </w:r>
      <w:r w:rsidR="00142C38">
        <w:rPr>
          <w:rFonts w:ascii="Times New Roman" w:hAnsi="Times New Roman" w:cs="Times New Roman"/>
          <w:sz w:val="24"/>
          <w:szCs w:val="24"/>
        </w:rPr>
        <w:t xml:space="preserve"> зарытых талантах», «</w:t>
      </w:r>
      <w:r w:rsidR="00061685">
        <w:rPr>
          <w:rFonts w:ascii="Times New Roman" w:hAnsi="Times New Roman" w:cs="Times New Roman"/>
          <w:sz w:val="24"/>
          <w:szCs w:val="24"/>
        </w:rPr>
        <w:t>О</w:t>
      </w:r>
      <w:r w:rsidR="00142C38">
        <w:rPr>
          <w:rFonts w:ascii="Times New Roman" w:hAnsi="Times New Roman" w:cs="Times New Roman"/>
          <w:sz w:val="24"/>
          <w:szCs w:val="24"/>
        </w:rPr>
        <w:t xml:space="preserve"> блудном сыне»</w:t>
      </w:r>
      <w:r w:rsidR="00061685">
        <w:rPr>
          <w:rFonts w:ascii="Times New Roman" w:hAnsi="Times New Roman" w:cs="Times New Roman"/>
          <w:sz w:val="24"/>
          <w:szCs w:val="24"/>
        </w:rPr>
        <w:t xml:space="preserve"> и «О добром с</w:t>
      </w:r>
      <w:r w:rsidR="00142C38">
        <w:rPr>
          <w:rFonts w:ascii="Times New Roman" w:hAnsi="Times New Roman" w:cs="Times New Roman"/>
          <w:sz w:val="24"/>
          <w:szCs w:val="24"/>
        </w:rPr>
        <w:t>амаритянине</w:t>
      </w:r>
      <w:r w:rsidR="00061685">
        <w:rPr>
          <w:rFonts w:ascii="Times New Roman" w:hAnsi="Times New Roman" w:cs="Times New Roman"/>
          <w:sz w:val="24"/>
          <w:szCs w:val="24"/>
        </w:rPr>
        <w:t>»</w:t>
      </w:r>
      <w:r w:rsidR="00142C38">
        <w:rPr>
          <w:rFonts w:ascii="Times New Roman" w:hAnsi="Times New Roman" w:cs="Times New Roman"/>
          <w:sz w:val="24"/>
          <w:szCs w:val="24"/>
        </w:rPr>
        <w:t>).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Поэтический мир средневековых легенд (</w:t>
      </w:r>
      <w:r w:rsidR="000B320C">
        <w:rPr>
          <w:rFonts w:ascii="Times New Roman" w:hAnsi="Times New Roman" w:cs="Times New Roman"/>
          <w:sz w:val="24"/>
          <w:szCs w:val="24"/>
        </w:rPr>
        <w:t>8</w:t>
      </w:r>
      <w:r w:rsidRPr="00F521A5">
        <w:rPr>
          <w:rFonts w:ascii="Times New Roman" w:hAnsi="Times New Roman" w:cs="Times New Roman"/>
          <w:sz w:val="24"/>
          <w:szCs w:val="24"/>
        </w:rPr>
        <w:t xml:space="preserve"> часов):</w:t>
      </w:r>
    </w:p>
    <w:p w:rsidR="005B48B0" w:rsidRPr="00F521A5" w:rsidRDefault="005B48B0" w:rsidP="00AC4E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Доблесть и мужество в средневековых легендах. Легенды о короле Артуре и рыцарях Круглого стола.</w:t>
      </w:r>
    </w:p>
    <w:p w:rsidR="005B48B0" w:rsidRPr="00F521A5" w:rsidRDefault="005B48B0" w:rsidP="00AC4E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Любовь и дружба в средневековых легендах. Легенда о Тристане и Изольде.</w:t>
      </w:r>
    </w:p>
    <w:p w:rsidR="005B48B0" w:rsidRPr="00F521A5" w:rsidRDefault="005B48B0" w:rsidP="00AA403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Героический эпос. «Песнь о Роланде». Историческая основа повествования, идеалы рыца</w:t>
      </w:r>
      <w:r w:rsidR="00AA4036">
        <w:rPr>
          <w:rFonts w:ascii="Times New Roman" w:hAnsi="Times New Roman" w:cs="Times New Roman"/>
          <w:sz w:val="24"/>
          <w:szCs w:val="24"/>
        </w:rPr>
        <w:t xml:space="preserve">рства, трагическая вина героя. 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Поэзия средневе</w:t>
      </w:r>
      <w:r w:rsidR="000B320C">
        <w:rPr>
          <w:rFonts w:ascii="Times New Roman" w:hAnsi="Times New Roman" w:cs="Times New Roman"/>
          <w:sz w:val="24"/>
          <w:szCs w:val="24"/>
        </w:rPr>
        <w:t>ковой Европы (4</w:t>
      </w:r>
      <w:r w:rsidRPr="00F521A5">
        <w:rPr>
          <w:rFonts w:ascii="Times New Roman" w:hAnsi="Times New Roman" w:cs="Times New Roman"/>
          <w:sz w:val="24"/>
          <w:szCs w:val="24"/>
        </w:rPr>
        <w:t xml:space="preserve"> часа)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Трубадуры и миннезингеры</w:t>
      </w:r>
      <w:r w:rsidR="00061685">
        <w:rPr>
          <w:rFonts w:ascii="Times New Roman" w:hAnsi="Times New Roman" w:cs="Times New Roman"/>
          <w:sz w:val="24"/>
          <w:szCs w:val="24"/>
        </w:rPr>
        <w:t xml:space="preserve"> (лирика).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Ваганты</w:t>
      </w:r>
      <w:r w:rsidR="00061685">
        <w:rPr>
          <w:rFonts w:ascii="Times New Roman" w:hAnsi="Times New Roman" w:cs="Times New Roman"/>
          <w:sz w:val="24"/>
          <w:szCs w:val="24"/>
        </w:rPr>
        <w:t xml:space="preserve"> (основные темы).</w:t>
      </w:r>
    </w:p>
    <w:p w:rsidR="005B48B0" w:rsidRPr="00F521A5" w:rsidRDefault="005B48B0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Смеховая культура средневековья (1 час)</w:t>
      </w:r>
    </w:p>
    <w:p w:rsidR="005B48B0" w:rsidRPr="00AA4036" w:rsidRDefault="00AA4036" w:rsidP="00AA403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Средневековый карнавал</w:t>
      </w:r>
    </w:p>
    <w:p w:rsidR="005B48B0" w:rsidRPr="00F521A5" w:rsidRDefault="000B320C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Народные баллады (3</w:t>
      </w:r>
      <w:r w:rsidR="005B48B0" w:rsidRPr="00F521A5">
        <w:rPr>
          <w:rFonts w:ascii="Times New Roman" w:hAnsi="Times New Roman" w:cs="Times New Roman"/>
          <w:sz w:val="24"/>
          <w:szCs w:val="24"/>
        </w:rPr>
        <w:t xml:space="preserve"> час</w:t>
      </w:r>
      <w:r w:rsidR="00DE26F7">
        <w:rPr>
          <w:rFonts w:ascii="Times New Roman" w:hAnsi="Times New Roman" w:cs="Times New Roman"/>
          <w:sz w:val="24"/>
          <w:szCs w:val="24"/>
        </w:rPr>
        <w:t>а</w:t>
      </w:r>
      <w:r w:rsidR="005B48B0" w:rsidRPr="00F521A5">
        <w:rPr>
          <w:rFonts w:ascii="Times New Roman" w:hAnsi="Times New Roman" w:cs="Times New Roman"/>
          <w:sz w:val="24"/>
          <w:szCs w:val="24"/>
        </w:rPr>
        <w:t>)</w:t>
      </w:r>
    </w:p>
    <w:p w:rsidR="005B48B0" w:rsidRPr="00F521A5" w:rsidRDefault="005B48B0" w:rsidP="00AC4E1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Баллада о Робин Гуде</w:t>
      </w:r>
    </w:p>
    <w:p w:rsidR="005B48B0" w:rsidRPr="00F521A5" w:rsidRDefault="000B320C" w:rsidP="00AC4E18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Клерикальная литература (4</w:t>
      </w:r>
      <w:r w:rsidR="005B48B0" w:rsidRPr="00F521A5">
        <w:rPr>
          <w:rFonts w:ascii="Times New Roman" w:hAnsi="Times New Roman" w:cs="Times New Roman"/>
          <w:sz w:val="24"/>
          <w:szCs w:val="24"/>
        </w:rPr>
        <w:t xml:space="preserve"> часа):</w:t>
      </w:r>
    </w:p>
    <w:p w:rsidR="005B48B0" w:rsidRPr="00F521A5" w:rsidRDefault="005B48B0" w:rsidP="00AC4E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«Исповедь» Блаженного Августина</w:t>
      </w:r>
      <w:r w:rsidR="00061685">
        <w:rPr>
          <w:rFonts w:ascii="Times New Roman" w:hAnsi="Times New Roman" w:cs="Times New Roman"/>
          <w:sz w:val="24"/>
          <w:szCs w:val="24"/>
        </w:rPr>
        <w:t>.</w:t>
      </w:r>
    </w:p>
    <w:p w:rsidR="00080D45" w:rsidRDefault="005B48B0" w:rsidP="00A1093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521A5">
        <w:rPr>
          <w:rFonts w:ascii="Times New Roman" w:hAnsi="Times New Roman" w:cs="Times New Roman"/>
          <w:sz w:val="24"/>
          <w:szCs w:val="24"/>
        </w:rPr>
        <w:t>- «История моих бедствий» Абеляра</w:t>
      </w:r>
      <w:r w:rsidR="00061685">
        <w:rPr>
          <w:rFonts w:ascii="Times New Roman" w:hAnsi="Times New Roman" w:cs="Times New Roman"/>
          <w:sz w:val="24"/>
          <w:szCs w:val="24"/>
        </w:rPr>
        <w:t>.</w:t>
      </w:r>
    </w:p>
    <w:p w:rsidR="007741B0" w:rsidRDefault="007741B0" w:rsidP="00A10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E36" w:rsidRPr="00CA7E36" w:rsidRDefault="00061685" w:rsidP="00CA7E36">
      <w:pPr>
        <w:pStyle w:val="a3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E36">
        <w:rPr>
          <w:rFonts w:ascii="Times New Roman" w:hAnsi="Times New Roman" w:cs="Times New Roman"/>
          <w:b/>
          <w:sz w:val="24"/>
          <w:szCs w:val="24"/>
        </w:rPr>
        <w:t>Тематическое планирование с определением осно</w:t>
      </w:r>
      <w:r w:rsidR="00AC0C71" w:rsidRPr="00CA7E36">
        <w:rPr>
          <w:rFonts w:ascii="Times New Roman" w:hAnsi="Times New Roman" w:cs="Times New Roman"/>
          <w:b/>
          <w:sz w:val="24"/>
          <w:szCs w:val="24"/>
        </w:rPr>
        <w:t xml:space="preserve">вных видов учебной деятельности. </w:t>
      </w:r>
    </w:p>
    <w:p w:rsidR="00061685" w:rsidRPr="00CA7E36" w:rsidRDefault="00061685" w:rsidP="00CA7E3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7E36">
        <w:rPr>
          <w:rFonts w:ascii="Times New Roman" w:hAnsi="Times New Roman" w:cs="Times New Roman"/>
          <w:b/>
          <w:sz w:val="24"/>
          <w:szCs w:val="24"/>
        </w:rPr>
        <w:t>5 класс</w:t>
      </w:r>
    </w:p>
    <w:tbl>
      <w:tblPr>
        <w:tblStyle w:val="a7"/>
        <w:tblW w:w="0" w:type="auto"/>
        <w:tblInd w:w="209" w:type="dxa"/>
        <w:tblLook w:val="0480" w:firstRow="0" w:lastRow="0" w:firstColumn="1" w:lastColumn="0" w:noHBand="0" w:noVBand="1"/>
      </w:tblPr>
      <w:tblGrid>
        <w:gridCol w:w="458"/>
        <w:gridCol w:w="1986"/>
        <w:gridCol w:w="3415"/>
        <w:gridCol w:w="3832"/>
      </w:tblGrid>
      <w:tr w:rsidR="00061685" w:rsidRPr="00F521A5" w:rsidTr="003C563D">
        <w:tc>
          <w:tcPr>
            <w:tcW w:w="249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6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564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8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 учащихся</w:t>
            </w:r>
          </w:p>
        </w:tc>
      </w:tr>
      <w:tr w:rsidR="00061685" w:rsidRPr="00F521A5" w:rsidTr="003C563D">
        <w:tc>
          <w:tcPr>
            <w:tcW w:w="249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Дописьменная</w:t>
            </w:r>
          </w:p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мифология </w:t>
            </w:r>
          </w:p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(6 часов)</w:t>
            </w:r>
          </w:p>
        </w:tc>
        <w:tc>
          <w:tcPr>
            <w:tcW w:w="3564" w:type="dxa"/>
          </w:tcPr>
          <w:p w:rsidR="00061685" w:rsidRPr="00F521A5" w:rsidRDefault="00061685" w:rsidP="00AC0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Значение словесного творчества в жизни человека, народа</w:t>
            </w:r>
          </w:p>
          <w:p w:rsidR="00061685" w:rsidRPr="00F521A5" w:rsidRDefault="00061685" w:rsidP="00AC0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Культы и традиции в древние времена</w:t>
            </w:r>
          </w:p>
          <w:p w:rsidR="00061685" w:rsidRPr="00F521A5" w:rsidRDefault="00061685" w:rsidP="00AC0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Взаимосвязь фантазии, магии, ритуала и языка;</w:t>
            </w:r>
          </w:p>
          <w:p w:rsidR="00061685" w:rsidRPr="00F521A5" w:rsidRDefault="00061685" w:rsidP="00AC0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Ранние религиозные представления и их словесное воплощение (рождение мифа);</w:t>
            </w:r>
          </w:p>
          <w:p w:rsidR="00061685" w:rsidRPr="00F521A5" w:rsidRDefault="00061685" w:rsidP="00AC0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Природа, климат, географическое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и их влияние на мифотворчество;</w:t>
            </w:r>
          </w:p>
          <w:p w:rsidR="00061685" w:rsidRDefault="00061685" w:rsidP="00AC0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Фрагменты мифологически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сказаний дописьменных культур.</w:t>
            </w:r>
          </w:p>
          <w:p w:rsidR="00061685" w:rsidRPr="00AC0C71" w:rsidRDefault="00061685" w:rsidP="00AC0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="00AC0C71">
              <w:rPr>
                <w:rFonts w:ascii="Times New Roman" w:hAnsi="Times New Roman" w:cs="Times New Roman"/>
                <w:sz w:val="24"/>
                <w:szCs w:val="24"/>
              </w:rPr>
              <w:t>ождение письменности.</w:t>
            </w:r>
          </w:p>
        </w:tc>
        <w:tc>
          <w:tcPr>
            <w:tcW w:w="4118" w:type="dxa"/>
          </w:tcPr>
          <w:p w:rsidR="00061685" w:rsidRPr="00F521A5" w:rsidRDefault="00061685" w:rsidP="0091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Работа в группах:</w:t>
            </w:r>
          </w:p>
          <w:p w:rsidR="00061685" w:rsidRPr="00F521A5" w:rsidRDefault="00061685" w:rsidP="0091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определение понятий «культ», «традиция», «верование», «ритуал», «миф», «город»</w:t>
            </w:r>
          </w:p>
          <w:p w:rsidR="00061685" w:rsidRPr="00F521A5" w:rsidRDefault="00061685" w:rsidP="0091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формулирование краткого содержания материа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 для конспекта.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Индивидуальная работа:</w:t>
            </w:r>
          </w:p>
          <w:p w:rsidR="00061685" w:rsidRPr="00F521A5" w:rsidRDefault="00061685" w:rsidP="0091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пересказ прочитанного своими словами;</w:t>
            </w:r>
          </w:p>
          <w:p w:rsidR="00061685" w:rsidRPr="00F521A5" w:rsidRDefault="00061685" w:rsidP="00915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проект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ная деятельность: подготовка сообщения и презентация на тему «Рождение письменности»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1685" w:rsidRPr="00F521A5" w:rsidTr="003C563D">
        <w:tc>
          <w:tcPr>
            <w:tcW w:w="249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Некоторые черты мифологий Древнего Египта и Древнего Шумера (5 часов)</w:t>
            </w:r>
          </w:p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4" w:type="dxa"/>
          </w:tcPr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Калейдоскоп мифологических персонажей древнеегипетского божественного пантеона;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Божественные львицы Древнего Египта;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Калейдоскоп мифологических персонажей шумерского божественного пантеона;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Хитрецы в мифологии древних цивилизаций – Тот и Энки;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Обобщение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: особенности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мифологий 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древневосточных цивилизаций.</w:t>
            </w:r>
          </w:p>
        </w:tc>
        <w:tc>
          <w:tcPr>
            <w:tcW w:w="4118" w:type="dxa"/>
          </w:tcPr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Авторский образный пересказ;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стилизованное сочинение («заполнение» пропусков в художественном повествовании).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Проектная деятельность: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презентация иллюстраций-загадок для зачетной викторины </w:t>
            </w:r>
          </w:p>
        </w:tc>
      </w:tr>
      <w:tr w:rsidR="00061685" w:rsidRPr="00F521A5" w:rsidTr="003C563D">
        <w:tc>
          <w:tcPr>
            <w:tcW w:w="249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Мифологические сказания и сказки древних цивилизаций (7 часов)</w:t>
            </w:r>
          </w:p>
        </w:tc>
        <w:tc>
          <w:tcPr>
            <w:tcW w:w="3564" w:type="dxa"/>
          </w:tcPr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Мифологическое сказание и сказка (сходство и различие);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Шумерское сказание о таинственном острове Дильмун. Человеческие чувства божественных персонажей (2 часа);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Древнеегипетская сказка «Змеиный остров» (4 часа). Исторические предпосылки возникновения сказок в Древнем Египте. Пример самовоспитания героя. Характеристика персонажей.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«Добрым молодцам – урок» сказки «Змеиный остров».</w:t>
            </w:r>
          </w:p>
        </w:tc>
        <w:tc>
          <w:tcPr>
            <w:tcW w:w="4118" w:type="dxa"/>
          </w:tcPr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Активное слушание художественной декламации сказания, сказки;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Работа в группах: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формулировани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этического подтекста сказания.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Индивидуальная работа: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авторс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 письменный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иллюстрированный пересказ текста с применением художественных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685" w:rsidRPr="00F521A5" w:rsidTr="003C563D">
        <w:tc>
          <w:tcPr>
            <w:tcW w:w="249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6" w:type="dxa"/>
          </w:tcPr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Шедевры древней литературы Ближнего </w:t>
            </w:r>
            <w:r w:rsidR="006F008B">
              <w:rPr>
                <w:rFonts w:ascii="Times New Roman" w:hAnsi="Times New Roman" w:cs="Times New Roman"/>
                <w:sz w:val="24"/>
                <w:szCs w:val="24"/>
              </w:rPr>
              <w:t>Востока (15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  <w:p w:rsidR="00061685" w:rsidRPr="00F521A5" w:rsidRDefault="00061685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4" w:type="dxa"/>
          </w:tcPr>
          <w:p w:rsidR="000B320C" w:rsidRPr="000B320C" w:rsidRDefault="000B320C" w:rsidP="000B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20C">
              <w:rPr>
                <w:rFonts w:ascii="Times New Roman" w:hAnsi="Times New Roman" w:cs="Times New Roman"/>
                <w:sz w:val="24"/>
                <w:szCs w:val="24"/>
              </w:rPr>
              <w:t xml:space="preserve">«История Синухе» (8 часов). </w:t>
            </w:r>
          </w:p>
          <w:p w:rsidR="000B320C" w:rsidRPr="000B320C" w:rsidRDefault="000B320C" w:rsidP="000B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20C">
              <w:rPr>
                <w:rFonts w:ascii="Times New Roman" w:hAnsi="Times New Roman" w:cs="Times New Roman"/>
                <w:sz w:val="24"/>
                <w:szCs w:val="24"/>
              </w:rPr>
              <w:t xml:space="preserve">- Литературные жанры: рассказ, повесть, роман. </w:t>
            </w:r>
          </w:p>
          <w:p w:rsidR="000B320C" w:rsidRPr="000B320C" w:rsidRDefault="000B320C" w:rsidP="000B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20C">
              <w:rPr>
                <w:rFonts w:ascii="Times New Roman" w:hAnsi="Times New Roman" w:cs="Times New Roman"/>
                <w:sz w:val="24"/>
                <w:szCs w:val="24"/>
              </w:rPr>
              <w:t xml:space="preserve">- Предыстория: легенды об узурпации власти. </w:t>
            </w:r>
          </w:p>
          <w:p w:rsidR="000B320C" w:rsidRPr="000B320C" w:rsidRDefault="000B320C" w:rsidP="000B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20C">
              <w:rPr>
                <w:rFonts w:ascii="Times New Roman" w:hAnsi="Times New Roman" w:cs="Times New Roman"/>
                <w:sz w:val="24"/>
                <w:szCs w:val="24"/>
              </w:rPr>
              <w:t xml:space="preserve">- Истоки жизненных сил и оптимизма главного героя: </w:t>
            </w:r>
          </w:p>
          <w:p w:rsidR="000B320C" w:rsidRDefault="000B320C" w:rsidP="00AA4036">
            <w:pPr>
              <w:pStyle w:val="a3"/>
              <w:numPr>
                <w:ilvl w:val="0"/>
                <w:numId w:val="3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«береги честь смолоду»;</w:t>
            </w:r>
          </w:p>
          <w:p w:rsidR="000B320C" w:rsidRDefault="000B320C" w:rsidP="00AA4036">
            <w:pPr>
              <w:pStyle w:val="a3"/>
              <w:numPr>
                <w:ilvl w:val="0"/>
                <w:numId w:val="3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сильных надейся, а сам не плошай».</w:t>
            </w:r>
          </w:p>
          <w:p w:rsidR="000B320C" w:rsidRDefault="00AA4036" w:rsidP="000B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2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B320C" w:rsidRPr="00F43872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персонажей. </w:t>
            </w:r>
          </w:p>
          <w:p w:rsidR="000B320C" w:rsidRDefault="00AA4036" w:rsidP="000B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2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B320C" w:rsidRPr="00F43872">
              <w:rPr>
                <w:rFonts w:ascii="Times New Roman" w:hAnsi="Times New Roman" w:cs="Times New Roman"/>
                <w:sz w:val="24"/>
                <w:szCs w:val="24"/>
              </w:rPr>
              <w:t xml:space="preserve">Тематика </w:t>
            </w:r>
            <w:r w:rsidR="000B320C">
              <w:rPr>
                <w:rFonts w:ascii="Times New Roman" w:hAnsi="Times New Roman" w:cs="Times New Roman"/>
                <w:sz w:val="24"/>
                <w:szCs w:val="24"/>
              </w:rPr>
              <w:t>произведения (5 основных тем) и основная идея произведения</w:t>
            </w:r>
            <w:r w:rsidR="000B320C" w:rsidRPr="00F438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320C" w:rsidRPr="00F43872" w:rsidRDefault="00AA4036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20C">
              <w:rPr>
                <w:rFonts w:ascii="Times New Roman" w:hAnsi="Times New Roman" w:cs="Times New Roman"/>
                <w:sz w:val="24"/>
                <w:szCs w:val="24"/>
              </w:rPr>
              <w:t>- Определяем жанр: «История Синухе» - первый в истории литературы роман.</w:t>
            </w:r>
          </w:p>
          <w:p w:rsidR="000B320C" w:rsidRDefault="000B320C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Вавилонский эпос «О в</w:t>
            </w:r>
            <w:r w:rsidR="006F008B">
              <w:rPr>
                <w:rFonts w:ascii="Times New Roman" w:hAnsi="Times New Roman" w:cs="Times New Roman"/>
                <w:sz w:val="24"/>
                <w:szCs w:val="24"/>
              </w:rPr>
              <w:t>се видавшем» (6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часов). </w:t>
            </w:r>
          </w:p>
          <w:p w:rsidR="000B320C" w:rsidRDefault="000B320C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Шумерские легенды о Гильгамеше. </w:t>
            </w:r>
          </w:p>
          <w:p w:rsidR="000B320C" w:rsidRDefault="000B320C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Вавилонский эп</w:t>
            </w:r>
            <w:r w:rsidR="00AA4036">
              <w:rPr>
                <w:rFonts w:ascii="Times New Roman" w:hAnsi="Times New Roman" w:cs="Times New Roman"/>
                <w:sz w:val="24"/>
                <w:szCs w:val="24"/>
              </w:rPr>
              <w:t xml:space="preserve">ос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Гильгамеше:</w:t>
            </w:r>
          </w:p>
          <w:p w:rsidR="000B320C" w:rsidRDefault="00AA4036" w:rsidP="00AA4036">
            <w:pPr>
              <w:pStyle w:val="a3"/>
              <w:numPr>
                <w:ilvl w:val="0"/>
                <w:numId w:val="3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B320C">
              <w:rPr>
                <w:rFonts w:ascii="Times New Roman" w:hAnsi="Times New Roman" w:cs="Times New Roman"/>
                <w:sz w:val="24"/>
                <w:szCs w:val="24"/>
              </w:rPr>
              <w:t>одростковая безответственность (п</w:t>
            </w:r>
            <w:r w:rsidR="000B320C" w:rsidRPr="00F521A5">
              <w:rPr>
                <w:rFonts w:ascii="Times New Roman" w:hAnsi="Times New Roman" w:cs="Times New Roman"/>
                <w:sz w:val="24"/>
                <w:szCs w:val="24"/>
              </w:rPr>
              <w:t>риключения Гильгамеша и Энкиду</w:t>
            </w:r>
            <w:r w:rsidR="000B320C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0B320C" w:rsidRDefault="000B320C" w:rsidP="00AA4036">
            <w:pPr>
              <w:pStyle w:val="a3"/>
              <w:numPr>
                <w:ilvl w:val="0"/>
                <w:numId w:val="3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Юношеский максимализм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(испытания Гильгамеша в поисках «цветка м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олодости»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0B320C" w:rsidRDefault="000B320C" w:rsidP="00AA4036">
            <w:pPr>
              <w:pStyle w:val="a3"/>
              <w:numPr>
                <w:ilvl w:val="0"/>
                <w:numId w:val="3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Возвращение на родину;</w:t>
            </w:r>
          </w:p>
          <w:p w:rsidR="000B320C" w:rsidRDefault="000B320C" w:rsidP="00AA4036">
            <w:pPr>
              <w:pStyle w:val="a3"/>
              <w:numPr>
                <w:ilvl w:val="0"/>
                <w:numId w:val="3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взросления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азочарования и победы Гильгамеша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320C" w:rsidRDefault="000B320C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3872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идея эпоса. </w:t>
            </w:r>
          </w:p>
          <w:p w:rsidR="00061685" w:rsidRPr="000B320C" w:rsidRDefault="000B320C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43872">
              <w:rPr>
                <w:rFonts w:ascii="Times New Roman" w:hAnsi="Times New Roman" w:cs="Times New Roman"/>
                <w:sz w:val="24"/>
                <w:szCs w:val="24"/>
              </w:rPr>
              <w:t>Обобщение: шедевры литературы Древнего Египта и Древнего Вавилона, их влияние на развитие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лижневосточной этической мысли.</w:t>
            </w:r>
            <w:r w:rsidR="006F008B">
              <w:rPr>
                <w:rFonts w:ascii="Times New Roman" w:hAnsi="Times New Roman" w:cs="Times New Roman"/>
                <w:sz w:val="24"/>
                <w:szCs w:val="24"/>
              </w:rPr>
              <w:t xml:space="preserve"> (1 час)</w:t>
            </w:r>
          </w:p>
        </w:tc>
        <w:tc>
          <w:tcPr>
            <w:tcW w:w="4118" w:type="dxa"/>
          </w:tcPr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- Активное слушание художественной декламации текста романа, поэмы;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Работа в группах: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характеристика персонажей: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анализ художественных средств;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формулирование вопросов друг другу по прочитанному тексту;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- проектная деятельность: </w:t>
            </w:r>
          </w:p>
          <w:p w:rsidR="00061685" w:rsidRPr="00F521A5" w:rsidRDefault="00061685" w:rsidP="00AA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подготовка и презентация стилизаций пропущенных фрагментов текста; театральные мини-постановки</w:t>
            </w:r>
          </w:p>
        </w:tc>
      </w:tr>
    </w:tbl>
    <w:p w:rsidR="00AC0C71" w:rsidRDefault="00AC0C71" w:rsidP="006F00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1685" w:rsidRDefault="00061685" w:rsidP="0006168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521A5">
        <w:rPr>
          <w:rFonts w:ascii="Times New Roman" w:hAnsi="Times New Roman" w:cs="Times New Roman"/>
          <w:b/>
          <w:sz w:val="24"/>
          <w:szCs w:val="24"/>
        </w:rPr>
        <w:t>6 класс</w:t>
      </w:r>
    </w:p>
    <w:p w:rsidR="00061685" w:rsidRDefault="00061685" w:rsidP="00061685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8"/>
        <w:gridCol w:w="2132"/>
        <w:gridCol w:w="3236"/>
        <w:gridCol w:w="4074"/>
      </w:tblGrid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 учащихся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«В стране мифов…»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(8 часов). 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Миф как особая форма восприятия мира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- Художественное изображение и слово, их мифологические истоки. 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- Взаимосвязь мифологий древних цивилизаций. 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Типология древнегреческой мифологии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Фрагменты хтонической, космогонической и героической мифологии.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группах: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определение понятий «наследие», «мифология», «архаика», «хтоническая мифология», «космогоническая мифология»;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обмен интерпретациями прочитанного текста;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характеристика мифологических персонажей;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- подготовка и презентация иллюстрированных и текстовых (цитаты, кроссворды) загадок для зачетной викторины. 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мир Гомера» 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(10 часов)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Default="00AC0C71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Гомер – «гений без биографии». Многовековой спор о Гомере.</w:t>
            </w:r>
          </w:p>
          <w:p w:rsidR="00AC0C71" w:rsidRPr="00142C38" w:rsidRDefault="00AC0C71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«Илиада». Мифы и легенды о причинах начала войны с Троей. </w:t>
            </w:r>
            <w:r w:rsidRPr="00142C38">
              <w:rPr>
                <w:rFonts w:ascii="Times New Roman" w:hAnsi="Times New Roman" w:cs="Times New Roman"/>
                <w:sz w:val="24"/>
                <w:szCs w:val="24"/>
              </w:rPr>
              <w:t>Воины «Илиады».</w:t>
            </w:r>
          </w:p>
          <w:p w:rsidR="00AC0C71" w:rsidRDefault="00AC0C71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Трагедия Трои: Гектор и Андромаха.</w:t>
            </w:r>
          </w:p>
          <w:p w:rsidR="00AC0C71" w:rsidRPr="005E3E5A" w:rsidRDefault="00AC0C71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Боги и герои «Илиады».</w:t>
            </w:r>
          </w:p>
          <w:p w:rsidR="00AC0C71" w:rsidRDefault="00AC0C71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«Илиада» как эпос, воспевающий мир, а не войну.</w:t>
            </w:r>
          </w:p>
          <w:p w:rsidR="00AC0C71" w:rsidRPr="00F521A5" w:rsidRDefault="00AC0C71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Взгляды античных мыслителей на итоги Троянской войны.</w:t>
            </w:r>
          </w:p>
          <w:p w:rsidR="00AC0C71" w:rsidRDefault="00AC0C71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«Одиссея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- героическая поэма-сказка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0C71" w:rsidRDefault="00AC0C71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Характеристики главных героев.</w:t>
            </w:r>
          </w:p>
          <w:p w:rsidR="00AC0C71" w:rsidRPr="00142C38" w:rsidRDefault="00AC0C71" w:rsidP="00AA403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Приключения Одиссея (игровая зачётная викторина).</w:t>
            </w:r>
          </w:p>
          <w:p w:rsidR="00AC0C71" w:rsidRPr="00AC0C71" w:rsidRDefault="00AC0C71" w:rsidP="00AC0C7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Обобщение: э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пос Гомера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 «энциклопедия древней жизни».</w:t>
            </w: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Работа в группах: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определение понятий «аэд», «рапсоды», «эпос», «героический персонаж», «пацифизм», «историческая реконструкция».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подготовка сообщений, презентация и обсуждение тем «Многовековой спор о Гомере» и «Очарование гекзаметра»;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подготовка и презентация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текста с использованием художественных средств и оформление карты странствий Одиссея для итоговой зачетной игры.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«Чудо театра» 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(6 часов) 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Ритуальные и мифологические истоки древнегреческого театра. Жанры драматургии. Авторы трагедий и комедий.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Трагедия Софокла «Антигона». Сюжет и композиция.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Путь чести, бескорыстия главной героини.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Трагедия власти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Проблема выбора в трагедии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Современные уроки Софокла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Работа в группах: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определение понятий «трагедия», «драма», «комедия»;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характеристика персонажей драматургического произведения;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обсуждение проблематики.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конспектирование индивидуально отобранного учебного материала.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подготовка мини-сообщений на основе предыдущей групповой индивидуальной деятельности для участия в зачетном семинаре на тему «Современные уроки Софокла».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«Лирик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Древней Эллады – союз музыки и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слова» 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(5 часов).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Правда живого чувства в греческой поэзии – стихах Сапфо, Алкея, Анакреонта.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Поэтическа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связь времен: персонажи античных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мифов, лирики и драмы в русской поэзии.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выразительное чтение поэтических текстов.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Групповая работа: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выявление художественных средств поэтического произведения.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Проектная работа: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подготовка 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музыкально-поэтического спектакля «Русская Эллада»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презентация работы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«Встречи с культурой Древнего Рима» 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(5 часов)</w:t>
            </w:r>
          </w:p>
          <w:p w:rsidR="00AC0C71" w:rsidRPr="00F521A5" w:rsidRDefault="00AC0C71" w:rsidP="00915927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Поэты Римской империи – Вергилий и Овидий.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- «Энеида» Вергилия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древне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римская «Одиссея»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«Метаморфозы» Овидия. Поэтическое переложение мифов.</w:t>
            </w: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Совместная работа: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анализ учебного материала и конспектирование;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сопоставление двух эпосов.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Проектная работа: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- подготовка и презентация сообщений учащихся на тему «Поэты и поэзия» </w:t>
            </w:r>
            <w:r w:rsidRPr="006F008B">
              <w:rPr>
                <w:rFonts w:ascii="Times New Roman" w:hAnsi="Times New Roman" w:cs="Times New Roman"/>
                <w:sz w:val="24"/>
                <w:szCs w:val="24"/>
              </w:rPr>
              <w:t>Древнего Рима.</w:t>
            </w:r>
          </w:p>
        </w:tc>
      </w:tr>
    </w:tbl>
    <w:p w:rsidR="007741B0" w:rsidRDefault="007741B0" w:rsidP="00CA7E3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61685" w:rsidRPr="00CA7E36" w:rsidRDefault="007741B0" w:rsidP="00CA7E3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CA7E36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8"/>
        <w:gridCol w:w="2309"/>
        <w:gridCol w:w="3896"/>
        <w:gridCol w:w="3237"/>
      </w:tblGrid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Мифы Скандинавии 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(8 часов)</w:t>
            </w:r>
          </w:p>
          <w:p w:rsidR="00AC0C71" w:rsidRPr="00F521A5" w:rsidRDefault="00AC0C71" w:rsidP="00915927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Картина мира в скандинавской мифологии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Персонажи мифов: Один – верховный бог, Тор</w:t>
            </w:r>
            <w:r w:rsidR="00A10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бог грома, Локи – бог огня, Бальдр – бог весны.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Миф о конце света и возрождении жизни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художественный пересказ мифов (устно или письменно);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группах: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составление и разгадывание кроссвордов;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изображение Мирового Древа.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работа:</w:t>
            </w:r>
          </w:p>
          <w:p w:rsidR="00AC0C71" w:rsidRPr="00BD333D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подготовка зачетной викторины и участие в игровой взаимопроверке знаний.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Интерпретация библейских сказаний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Ветхий завет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(интерпретации сказаний по выбору: «Сотворение мира», «Каинова печать», «Иов», «Экклезиаст»)</w:t>
            </w:r>
          </w:p>
          <w:p w:rsidR="00AC0C71" w:rsidRP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Новый завет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Притча как жанр (по выбору: притча о Сеятеле, притча о Зарытых талантах, притча о Блудном сыне и притча о добром Самаритянине).</w:t>
            </w:r>
          </w:p>
        </w:tc>
        <w:tc>
          <w:tcPr>
            <w:tcW w:w="0" w:type="auto"/>
          </w:tcPr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1B2F">
              <w:rPr>
                <w:rFonts w:ascii="Times New Roman" w:hAnsi="Times New Roman" w:cs="Times New Roman"/>
                <w:sz w:val="24"/>
                <w:szCs w:val="24"/>
              </w:rPr>
              <w:t>Группова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работа: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сопоставление жанров сказания, притчи и басни;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 с использованием пересказа и толкований ветхозаветных сказаний и новозаветных притч.</w:t>
            </w:r>
          </w:p>
          <w:p w:rsidR="00AC0C71" w:rsidRPr="00B41B2F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Поэтический мир средневековых легенд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  <w:p w:rsidR="00AC0C71" w:rsidRPr="00F521A5" w:rsidRDefault="00AC0C71" w:rsidP="00915927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Доблесть и мужество в средневековых легендах. Легенды о короле Артуре и рыцарях Круглого стола.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Любовь и дружба в средневековых легендах. Легенда о Тристане и Изольде.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- Героический эпос. «Песнь о Роланде». Историческая основа повествования, идеалы рыцарства, трагическая вина героя. </w:t>
            </w:r>
          </w:p>
        </w:tc>
        <w:tc>
          <w:tcPr>
            <w:tcW w:w="0" w:type="auto"/>
          </w:tcPr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краткий и выборочный пересказ легенды;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стилизация писем влюбленных героев;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выразительное чтение наизусть.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подготовка и презентация сообщений на темы «Рыцарский кодекс», «Прекрасная дама».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Поэзия средневековой Европы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часа)</w:t>
            </w: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Трубадуры и миннезингеры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(лирика)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Ваганты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Основные темы</w:t>
            </w:r>
          </w:p>
        </w:tc>
        <w:tc>
          <w:tcPr>
            <w:tcW w:w="0" w:type="auto"/>
          </w:tcPr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выразительное чтение наизусть;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организация поэтического турнира и участие в нем.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Смеховая культура средневековья (1 час)</w:t>
            </w: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Средневековый карнавал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деятельность: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подготовка и презентация сообщения на тему «Средневековый карнавал»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AC0C71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баллады </w:t>
            </w:r>
          </w:p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Баллада о Робин Гуде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по ролям фрагментов баллады;</w:t>
            </w:r>
          </w:p>
          <w:p w:rsidR="00AC0C71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379E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кинофильмов о Робин Гуде;</w:t>
            </w:r>
          </w:p>
          <w:p w:rsidR="00AC0C71" w:rsidRPr="006F379E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Рецензирование.</w:t>
            </w:r>
          </w:p>
        </w:tc>
      </w:tr>
      <w:tr w:rsidR="00AC0C71" w:rsidRPr="00F521A5" w:rsidTr="00AC0C71">
        <w:tc>
          <w:tcPr>
            <w:tcW w:w="0" w:type="auto"/>
          </w:tcPr>
          <w:p w:rsidR="00AC0C71" w:rsidRPr="00F521A5" w:rsidRDefault="00AC0C71" w:rsidP="0091592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AC0C71" w:rsidRDefault="00AC0C71" w:rsidP="007741B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Клерикальная литература </w:t>
            </w:r>
          </w:p>
          <w:p w:rsidR="00AC0C71" w:rsidRPr="00F521A5" w:rsidRDefault="00AC0C71" w:rsidP="007741B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 xml:space="preserve"> часа)</w:t>
            </w:r>
          </w:p>
        </w:tc>
        <w:tc>
          <w:tcPr>
            <w:tcW w:w="0" w:type="auto"/>
          </w:tcPr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«Исповедь» Блаженного Августина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21A5">
              <w:rPr>
                <w:rFonts w:ascii="Times New Roman" w:hAnsi="Times New Roman" w:cs="Times New Roman"/>
                <w:sz w:val="24"/>
                <w:szCs w:val="24"/>
              </w:rPr>
              <w:t>- «История моих бедствий» Абеляра</w:t>
            </w:r>
          </w:p>
          <w:p w:rsidR="00AC0C71" w:rsidRPr="00F521A5" w:rsidRDefault="00AC0C71" w:rsidP="00AA403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C0C71" w:rsidRPr="007741B0" w:rsidRDefault="00AC0C71" w:rsidP="00AA4036">
            <w:pPr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7741B0">
              <w:rPr>
                <w:rFonts w:ascii="Times New Roman" w:hAnsi="Times New Roman" w:cs="Times New Roman"/>
                <w:sz w:val="23"/>
                <w:szCs w:val="23"/>
              </w:rPr>
              <w:t>Беседа:</w:t>
            </w:r>
          </w:p>
          <w:p w:rsidR="00AC0C71" w:rsidRPr="006F379E" w:rsidRDefault="00AC0C71" w:rsidP="00AA403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41B0">
              <w:rPr>
                <w:rFonts w:ascii="Times New Roman" w:hAnsi="Times New Roman" w:cs="Times New Roman"/>
                <w:sz w:val="23"/>
                <w:szCs w:val="23"/>
              </w:rPr>
              <w:t>- формулирование проблемных вопросов и поиск ответов на них</w:t>
            </w:r>
          </w:p>
        </w:tc>
      </w:tr>
    </w:tbl>
    <w:p w:rsidR="00AC0C71" w:rsidRDefault="00AC0C71" w:rsidP="000616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0C71" w:rsidRDefault="00AC0C71" w:rsidP="00A10939">
      <w:pPr>
        <w:pStyle w:val="a4"/>
        <w:numPr>
          <w:ilvl w:val="0"/>
          <w:numId w:val="36"/>
        </w:numPr>
        <w:spacing w:before="150" w:beforeAutospacing="0" w:after="150" w:afterAutospacing="0"/>
        <w:ind w:right="150"/>
        <w:jc w:val="both"/>
        <w:rPr>
          <w:color w:val="000000"/>
          <w:u w:val="single"/>
        </w:rPr>
      </w:pPr>
      <w:r w:rsidRPr="00B20754">
        <w:rPr>
          <w:b/>
          <w:u w:val="single"/>
        </w:rPr>
        <w:t>Описание учебно-методического и материальн</w:t>
      </w:r>
      <w:r w:rsidR="00A10939">
        <w:rPr>
          <w:b/>
          <w:u w:val="single"/>
        </w:rPr>
        <w:t xml:space="preserve">о-технического обеспечения программы внеурочной деятельности </w:t>
      </w:r>
      <w:r w:rsidR="00A10939" w:rsidRPr="0088413C">
        <w:rPr>
          <w:rStyle w:val="a5"/>
          <w:b w:val="0"/>
          <w:color w:val="000000"/>
          <w:u w:val="single"/>
        </w:rPr>
        <w:t>«</w:t>
      </w:r>
      <w:r w:rsidR="00A10939" w:rsidRPr="0088413C">
        <w:rPr>
          <w:b/>
          <w:u w:val="single"/>
        </w:rPr>
        <w:t>Древние памятники художественной словесности»</w:t>
      </w:r>
    </w:p>
    <w:p w:rsidR="00A10939" w:rsidRPr="00A10939" w:rsidRDefault="00A10939" w:rsidP="00A10939">
      <w:pPr>
        <w:pStyle w:val="a4"/>
        <w:spacing w:before="150" w:beforeAutospacing="0" w:after="150" w:afterAutospacing="0"/>
        <w:ind w:left="360" w:right="150"/>
        <w:jc w:val="both"/>
        <w:rPr>
          <w:b/>
          <w:color w:val="000000"/>
        </w:rPr>
      </w:pPr>
      <w:r>
        <w:rPr>
          <w:b/>
          <w:color w:val="000000"/>
        </w:rPr>
        <w:t>Учебно-методическое обеспечение:</w:t>
      </w:r>
    </w:p>
    <w:p w:rsidR="00AC0C71" w:rsidRDefault="00AC0C71" w:rsidP="00AC0C71">
      <w:pPr>
        <w:pStyle w:val="a4"/>
        <w:spacing w:before="150" w:beforeAutospacing="0" w:after="150" w:afterAutospacing="0"/>
        <w:ind w:left="357" w:right="147"/>
        <w:contextualSpacing/>
        <w:jc w:val="both"/>
      </w:pPr>
      <w:r>
        <w:t xml:space="preserve">1. З.Н. Новлянская, Г.Н. Кудина «История мировой литературы: Древний Египет, </w:t>
      </w:r>
      <w:r w:rsidR="00536F9F">
        <w:t>Шумер и Вавилон», М.: Ария</w:t>
      </w:r>
      <w:r>
        <w:t>.</w:t>
      </w:r>
    </w:p>
    <w:p w:rsidR="00AC0C71" w:rsidRDefault="00AC0C71" w:rsidP="00AC0C71">
      <w:pPr>
        <w:pStyle w:val="a4"/>
        <w:spacing w:before="150" w:beforeAutospacing="0" w:after="150" w:afterAutospacing="0"/>
        <w:ind w:left="357" w:right="147"/>
        <w:contextualSpacing/>
        <w:jc w:val="both"/>
      </w:pPr>
      <w:r>
        <w:t>2. И.В. Рак «Мифы и легенды Др</w:t>
      </w:r>
      <w:r w:rsidR="00536F9F">
        <w:t>евнего Египта», СПб.: Нева</w:t>
      </w:r>
      <w:r>
        <w:t>.</w:t>
      </w:r>
    </w:p>
    <w:p w:rsidR="00AC0C71" w:rsidRDefault="00AC0C71" w:rsidP="00AC0C71">
      <w:pPr>
        <w:pStyle w:val="a4"/>
        <w:spacing w:before="150" w:beforeAutospacing="0" w:after="150" w:afterAutospacing="0"/>
        <w:ind w:left="357" w:right="147"/>
        <w:contextualSpacing/>
        <w:jc w:val="both"/>
      </w:pPr>
      <w:r>
        <w:t>3. С.Д. Артамонов «Литература древн</w:t>
      </w:r>
      <w:r w:rsidR="00536F9F">
        <w:t>его мира», М.: Просвещение</w:t>
      </w:r>
      <w:r>
        <w:t>.</w:t>
      </w:r>
    </w:p>
    <w:p w:rsidR="00AC0C71" w:rsidRDefault="00AC0C71" w:rsidP="00AC0C71">
      <w:pPr>
        <w:pStyle w:val="a4"/>
        <w:spacing w:before="150" w:beforeAutospacing="0" w:after="150" w:afterAutospacing="0"/>
        <w:ind w:left="357" w:right="147"/>
        <w:contextualSpacing/>
        <w:jc w:val="both"/>
      </w:pPr>
      <w:r>
        <w:t xml:space="preserve">4. Н.А. Кун, А.А. Нейхард «Легенды и мифы Древней Греции и </w:t>
      </w:r>
      <w:r w:rsidR="00536F9F">
        <w:t>Древнего Рима», М.: Правда</w:t>
      </w:r>
      <w:r>
        <w:t>.</w:t>
      </w:r>
    </w:p>
    <w:p w:rsidR="00AC0C71" w:rsidRDefault="00AC0C71" w:rsidP="00AC0C71">
      <w:pPr>
        <w:pStyle w:val="a4"/>
        <w:spacing w:before="150" w:beforeAutospacing="0" w:after="150" w:afterAutospacing="0"/>
        <w:ind w:left="357" w:right="147"/>
        <w:contextualSpacing/>
        <w:jc w:val="both"/>
      </w:pPr>
      <w:r>
        <w:t xml:space="preserve">5. Н.В. Мирецкая «Уроки античной </w:t>
      </w:r>
      <w:r w:rsidR="00536F9F">
        <w:t>культуры», М.: Просвещение</w:t>
      </w:r>
      <w:r>
        <w:t>.</w:t>
      </w:r>
    </w:p>
    <w:p w:rsidR="00AC0C71" w:rsidRDefault="00AC0C71" w:rsidP="00AC0C71">
      <w:pPr>
        <w:pStyle w:val="a4"/>
        <w:spacing w:before="150" w:beforeAutospacing="0" w:after="150" w:afterAutospacing="0"/>
        <w:ind w:left="357" w:right="147"/>
        <w:contextualSpacing/>
        <w:jc w:val="both"/>
      </w:pPr>
      <w:r>
        <w:t>6. С.Д. Артамонов «Литература древн</w:t>
      </w:r>
      <w:r w:rsidR="00536F9F">
        <w:t>его мира», М.: Просвещение</w:t>
      </w:r>
      <w:r>
        <w:t>.</w:t>
      </w:r>
    </w:p>
    <w:p w:rsidR="00AC0C71" w:rsidRDefault="00AC0C71" w:rsidP="00AC0C71">
      <w:pPr>
        <w:pStyle w:val="a4"/>
        <w:spacing w:before="150" w:beforeAutospacing="0" w:after="150" w:afterAutospacing="0"/>
        <w:ind w:left="357" w:right="147"/>
        <w:contextualSpacing/>
        <w:jc w:val="both"/>
      </w:pPr>
      <w:r>
        <w:t>7. Л.Е. Стрельцова, Н.Д. Тамарченко «Глаголъ и добро (мифы и п</w:t>
      </w:r>
      <w:r w:rsidR="00536F9F">
        <w:t>редания)», М.: Просвещение</w:t>
      </w:r>
      <w:r>
        <w:t>.</w:t>
      </w:r>
    </w:p>
    <w:p w:rsidR="00AC0C71" w:rsidRDefault="00AC0C71" w:rsidP="00AC0C71">
      <w:pPr>
        <w:pStyle w:val="a4"/>
        <w:spacing w:before="150" w:beforeAutospacing="0" w:after="150" w:afterAutospacing="0"/>
        <w:ind w:left="357" w:right="147"/>
        <w:contextualSpacing/>
        <w:jc w:val="both"/>
      </w:pPr>
      <w:r>
        <w:t>8. В. Маркова, С. Прокофьева «В стране легенд (легенды средневековой Европы в пересказе для детей</w:t>
      </w:r>
      <w:r w:rsidR="00536F9F">
        <w:t>)», М.: Детская литература</w:t>
      </w:r>
      <w:r>
        <w:t>.</w:t>
      </w:r>
    </w:p>
    <w:p w:rsidR="00AC0C71" w:rsidRDefault="00AC0C71" w:rsidP="00AC0C71">
      <w:pPr>
        <w:pStyle w:val="a4"/>
        <w:spacing w:before="150" w:beforeAutospacing="0" w:after="150" w:afterAutospacing="0"/>
        <w:ind w:left="357" w:right="147"/>
        <w:contextualSpacing/>
        <w:jc w:val="both"/>
      </w:pPr>
      <w:r>
        <w:t>9. З.Н. Новлянская, Г.Н. Кудина «История мировой литературы. Литературные памятники Среднев</w:t>
      </w:r>
      <w:r w:rsidR="00536F9F">
        <w:t>ековья. Тексты», М.: Интор</w:t>
      </w:r>
      <w:r>
        <w:t>.</w:t>
      </w:r>
    </w:p>
    <w:p w:rsidR="00AC0C71" w:rsidRPr="00B20754" w:rsidRDefault="00AC0C71" w:rsidP="00AC0C71">
      <w:pPr>
        <w:pStyle w:val="a4"/>
        <w:spacing w:before="150" w:beforeAutospacing="0" w:after="150" w:afterAutospacing="0"/>
        <w:ind w:left="357" w:right="147"/>
        <w:contextualSpacing/>
        <w:jc w:val="both"/>
      </w:pPr>
      <w:r>
        <w:t>10. С.Д. Артамонов «Литература Средних в</w:t>
      </w:r>
      <w:r w:rsidR="00536F9F">
        <w:t>еков», М.: Просвещение</w:t>
      </w:r>
      <w:r>
        <w:t>.</w:t>
      </w:r>
    </w:p>
    <w:p w:rsidR="00CA7E36" w:rsidRDefault="00CA7E36" w:rsidP="00AC0C71">
      <w:pPr>
        <w:pStyle w:val="a4"/>
        <w:spacing w:before="150" w:beforeAutospacing="0" w:after="150" w:afterAutospacing="0"/>
        <w:ind w:left="360" w:right="150"/>
        <w:jc w:val="both"/>
        <w:rPr>
          <w:b/>
        </w:rPr>
      </w:pPr>
    </w:p>
    <w:p w:rsidR="00A10939" w:rsidRDefault="00A10939" w:rsidP="00AC0C71">
      <w:pPr>
        <w:pStyle w:val="a4"/>
        <w:spacing w:before="150" w:beforeAutospacing="0" w:after="150" w:afterAutospacing="0"/>
        <w:ind w:left="360" w:right="150"/>
        <w:jc w:val="both"/>
        <w:rPr>
          <w:b/>
        </w:rPr>
      </w:pPr>
      <w:r>
        <w:rPr>
          <w:b/>
        </w:rPr>
        <w:t>Материально-техническое обеспечение:</w:t>
      </w:r>
    </w:p>
    <w:p w:rsidR="00A10939" w:rsidRPr="00683F67" w:rsidRDefault="00A10939" w:rsidP="00A10939">
      <w:pPr>
        <w:pStyle w:val="ParagraphStyle"/>
        <w:numPr>
          <w:ilvl w:val="0"/>
          <w:numId w:val="39"/>
        </w:numPr>
        <w:spacing w:before="60" w:line="252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Интерактивная доска</w:t>
      </w:r>
    </w:p>
    <w:p w:rsidR="00A10939" w:rsidRPr="00683F67" w:rsidRDefault="00A10939" w:rsidP="00A10939">
      <w:pPr>
        <w:pStyle w:val="ParagraphStyle"/>
        <w:numPr>
          <w:ilvl w:val="0"/>
          <w:numId w:val="39"/>
        </w:numPr>
        <w:spacing w:before="60" w:line="252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Проектор</w:t>
      </w:r>
    </w:p>
    <w:p w:rsidR="00A10939" w:rsidRPr="00683F67" w:rsidRDefault="00A10939" w:rsidP="00A10939">
      <w:pPr>
        <w:pStyle w:val="ParagraphStyle"/>
        <w:numPr>
          <w:ilvl w:val="0"/>
          <w:numId w:val="39"/>
        </w:numPr>
        <w:spacing w:before="60" w:line="252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Экран</w:t>
      </w:r>
    </w:p>
    <w:p w:rsidR="00A10939" w:rsidRPr="00683F67" w:rsidRDefault="00A10939" w:rsidP="00A10939">
      <w:pPr>
        <w:pStyle w:val="ParagraphStyle"/>
        <w:numPr>
          <w:ilvl w:val="0"/>
          <w:numId w:val="39"/>
        </w:numPr>
        <w:spacing w:before="60" w:line="252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Компьютер</w:t>
      </w:r>
    </w:p>
    <w:p w:rsidR="00A10939" w:rsidRPr="00683F67" w:rsidRDefault="00A10939" w:rsidP="00A10939">
      <w:pPr>
        <w:pStyle w:val="ParagraphStyle"/>
        <w:numPr>
          <w:ilvl w:val="0"/>
          <w:numId w:val="39"/>
        </w:numPr>
        <w:spacing w:before="60" w:line="252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Телевизор</w:t>
      </w:r>
    </w:p>
    <w:p w:rsidR="00A10939" w:rsidRPr="00683F67" w:rsidRDefault="00A10939" w:rsidP="00A10939">
      <w:pPr>
        <w:pStyle w:val="ParagraphStyle"/>
        <w:numPr>
          <w:ilvl w:val="0"/>
          <w:numId w:val="39"/>
        </w:numPr>
        <w:spacing w:before="60" w:line="252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Коллекция презентаций к интерактивной доске</w:t>
      </w:r>
    </w:p>
    <w:p w:rsidR="00A10939" w:rsidRDefault="00A10939" w:rsidP="00A10939">
      <w:pPr>
        <w:pStyle w:val="a4"/>
        <w:spacing w:before="150" w:beforeAutospacing="0" w:after="150" w:afterAutospacing="0"/>
        <w:ind w:right="150"/>
        <w:jc w:val="both"/>
        <w:rPr>
          <w:b/>
        </w:rPr>
      </w:pPr>
    </w:p>
    <w:p w:rsidR="00AC0C71" w:rsidRPr="007059D1" w:rsidRDefault="00AC0C71" w:rsidP="00AC0C71">
      <w:pPr>
        <w:pStyle w:val="a4"/>
        <w:spacing w:before="150" w:beforeAutospacing="0" w:after="150" w:afterAutospacing="0"/>
        <w:ind w:left="360" w:right="150"/>
        <w:jc w:val="both"/>
        <w:rPr>
          <w:rStyle w:val="a5"/>
          <w:color w:val="333333"/>
          <w:shd w:val="clear" w:color="auto" w:fill="FFFFFF"/>
        </w:rPr>
      </w:pPr>
      <w:r w:rsidRPr="007059D1">
        <w:rPr>
          <w:b/>
        </w:rPr>
        <w:t>8</w:t>
      </w:r>
      <w:r w:rsidRPr="007059D1">
        <w:t xml:space="preserve">. </w:t>
      </w:r>
      <w:r w:rsidRPr="007059D1">
        <w:rPr>
          <w:rStyle w:val="a5"/>
          <w:color w:val="333333"/>
          <w:u w:val="single"/>
          <w:shd w:val="clear" w:color="auto" w:fill="FFFFFF"/>
        </w:rPr>
        <w:t>Планируемые результаты изучения курса</w:t>
      </w:r>
      <w:r w:rsidRPr="007059D1">
        <w:rPr>
          <w:rStyle w:val="a5"/>
          <w:color w:val="333333"/>
          <w:shd w:val="clear" w:color="auto" w:fill="FFFFFF"/>
        </w:rPr>
        <w:t xml:space="preserve"> </w:t>
      </w:r>
    </w:p>
    <w:p w:rsidR="00AC0C71" w:rsidRDefault="00AC0C71" w:rsidP="00CA7E36">
      <w:pPr>
        <w:pStyle w:val="a4"/>
        <w:spacing w:before="150" w:beforeAutospacing="0" w:after="150" w:afterAutospacing="0"/>
        <w:ind w:left="360" w:right="150"/>
        <w:contextualSpacing/>
        <w:jc w:val="both"/>
      </w:pPr>
      <w:r>
        <w:t xml:space="preserve"> 5 класс</w:t>
      </w:r>
      <w:r w:rsidRPr="007059D1">
        <w:t>:</w:t>
      </w:r>
    </w:p>
    <w:p w:rsidR="00685DA1" w:rsidRPr="00685DA1" w:rsidRDefault="00685DA1" w:rsidP="00CA7E36">
      <w:pPr>
        <w:pStyle w:val="a4"/>
        <w:spacing w:before="150" w:beforeAutospacing="0" w:after="150" w:afterAutospacing="0"/>
        <w:ind w:left="360" w:right="150"/>
        <w:contextualSpacing/>
        <w:jc w:val="both"/>
        <w:rPr>
          <w:u w:val="single"/>
        </w:rPr>
      </w:pPr>
      <w:r w:rsidRPr="00685DA1">
        <w:rPr>
          <w:u w:val="single"/>
        </w:rPr>
        <w:t>Ученик научится:</w:t>
      </w:r>
    </w:p>
    <w:p w:rsidR="00AC0C71" w:rsidRDefault="00AC0C71" w:rsidP="00CA7E36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>
        <w:t xml:space="preserve">определять такие термины, как культ, традиция, ритуал, миф, </w:t>
      </w:r>
      <w:r w:rsidR="00CA7E36">
        <w:t>сказка, рассказ, повесть, роман;</w:t>
      </w:r>
    </w:p>
    <w:p w:rsidR="00AC0C71" w:rsidRDefault="00AC0C71" w:rsidP="00CA7E36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>
        <w:lastRenderedPageBreak/>
        <w:t>создавать загадки-иллюстрации по прочитанным произведениям;</w:t>
      </w:r>
    </w:p>
    <w:p w:rsidR="00AC0C71" w:rsidRDefault="00AC0C71" w:rsidP="00CA7E36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>
        <w:t>создавать авторский письменный иллюстрированный пересказ текста с применением художественных средств;</w:t>
      </w:r>
    </w:p>
    <w:p w:rsidR="00AC0C71" w:rsidRDefault="00AC0C71" w:rsidP="00CA7E36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>
        <w:t>формулировать вопросы друг к другу по прочитанным текстам;</w:t>
      </w:r>
    </w:p>
    <w:p w:rsidR="00AC0C71" w:rsidRPr="00685DA1" w:rsidRDefault="00AC0C71" w:rsidP="00CA7E36">
      <w:pPr>
        <w:pStyle w:val="a4"/>
        <w:numPr>
          <w:ilvl w:val="0"/>
          <w:numId w:val="13"/>
        </w:numPr>
        <w:spacing w:before="150" w:beforeAutospacing="0" w:after="150" w:afterAutospacing="0"/>
        <w:ind w:left="714" w:right="147" w:hanging="357"/>
        <w:contextualSpacing/>
        <w:jc w:val="both"/>
      </w:pPr>
      <w:r w:rsidRPr="00685DA1">
        <w:rPr>
          <w:shd w:val="clear" w:color="auto" w:fill="FFFFFF"/>
        </w:rPr>
        <w:t>правильно, бегло и выразительно читать, в том числе наизусть, тексты художественных и публицистических произведений;</w:t>
      </w:r>
    </w:p>
    <w:p w:rsidR="00AC0C71" w:rsidRPr="00685DA1" w:rsidRDefault="00AC0C71" w:rsidP="00CA7E36">
      <w:pPr>
        <w:pStyle w:val="a4"/>
        <w:numPr>
          <w:ilvl w:val="0"/>
          <w:numId w:val="13"/>
        </w:numPr>
        <w:spacing w:before="150" w:beforeAutospacing="0" w:after="150" w:afterAutospacing="0"/>
        <w:ind w:left="714" w:right="147" w:hanging="357"/>
        <w:contextualSpacing/>
        <w:jc w:val="both"/>
      </w:pPr>
      <w:r w:rsidRPr="00685DA1">
        <w:rPr>
          <w:shd w:val="clear" w:color="auto" w:fill="FFFFFF"/>
        </w:rPr>
        <w:t>выявлять роль героя, портрета, описания, детали, авторской оценки в раскрытии содержания прочитанного произведения;</w:t>
      </w:r>
    </w:p>
    <w:p w:rsidR="00685DA1" w:rsidRDefault="00685DA1" w:rsidP="00685DA1">
      <w:pPr>
        <w:pStyle w:val="a4"/>
        <w:spacing w:before="150" w:beforeAutospacing="0" w:after="150" w:afterAutospacing="0"/>
        <w:ind w:right="147"/>
        <w:contextualSpacing/>
        <w:jc w:val="both"/>
        <w:rPr>
          <w:u w:val="single"/>
          <w:shd w:val="clear" w:color="auto" w:fill="FFFFFF"/>
        </w:rPr>
      </w:pPr>
      <w:r w:rsidRPr="00685DA1">
        <w:rPr>
          <w:u w:val="single"/>
          <w:shd w:val="clear" w:color="auto" w:fill="FFFFFF"/>
        </w:rPr>
        <w:t>Ученик получит возможность научиться:</w:t>
      </w:r>
    </w:p>
    <w:p w:rsidR="00685DA1" w:rsidRDefault="00685DA1" w:rsidP="00685DA1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>
        <w:t>формулировать краткое содержание материала для конспекта;</w:t>
      </w:r>
    </w:p>
    <w:p w:rsidR="00685DA1" w:rsidRDefault="00685DA1" w:rsidP="00685DA1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>
        <w:t>создавать сочинения (мини-стилизации) для заполнения пропусков в художественном повествовании;</w:t>
      </w:r>
    </w:p>
    <w:p w:rsidR="00685DA1" w:rsidRDefault="00685DA1" w:rsidP="00685DA1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>
        <w:t>формулировать этический подтекст сказания или сказки;</w:t>
      </w:r>
    </w:p>
    <w:p w:rsidR="00685DA1" w:rsidRPr="00685DA1" w:rsidRDefault="00685DA1" w:rsidP="00685DA1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>
        <w:t>работать с текстами детских энциклопедий и Интернет-ресурсов (детских образовательных сайтов) и владеть некоторыми</w:t>
      </w:r>
      <w:r w:rsidRPr="0060368C">
        <w:t xml:space="preserve"> спосо</w:t>
      </w:r>
      <w:r>
        <w:t>бами её обработки для подготовки и презентации на темы, предусмотренные программой курса;</w:t>
      </w:r>
    </w:p>
    <w:p w:rsidR="00685DA1" w:rsidRDefault="00685DA1" w:rsidP="00685DA1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>
        <w:t>образно пересказать прослушанное или прочитанное своими словами;</w:t>
      </w:r>
    </w:p>
    <w:p w:rsidR="00685DA1" w:rsidRDefault="00685DA1" w:rsidP="00685DA1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 w:rsidRPr="00685DA1">
        <w:rPr>
          <w:shd w:val="clear" w:color="auto" w:fill="FFFFFF"/>
        </w:rPr>
        <w:t>обосновывать свое суждение, давать характеристику героям, аргументировать отзыв о прочитанном произведении;</w:t>
      </w:r>
    </w:p>
    <w:p w:rsidR="00685DA1" w:rsidRDefault="00685DA1" w:rsidP="00685DA1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 w:rsidRPr="00685DA1">
        <w:rPr>
          <w:shd w:val="clear" w:color="auto" w:fill="FFFFFF"/>
        </w:rPr>
        <w:t>выявлять авторское отношение к героям, сопоставлять высказывания литературоведов, делать выводы и умозаключения;</w:t>
      </w:r>
    </w:p>
    <w:p w:rsidR="00685DA1" w:rsidRPr="008F07A3" w:rsidRDefault="00685DA1" w:rsidP="00685DA1">
      <w:pPr>
        <w:pStyle w:val="a4"/>
        <w:numPr>
          <w:ilvl w:val="0"/>
          <w:numId w:val="23"/>
        </w:numPr>
        <w:spacing w:before="150" w:beforeAutospacing="0" w:after="150" w:afterAutospacing="0"/>
        <w:ind w:left="714" w:right="147" w:hanging="357"/>
        <w:contextualSpacing/>
        <w:jc w:val="both"/>
      </w:pPr>
      <w:r w:rsidRPr="00685DA1">
        <w:rPr>
          <w:shd w:val="clear" w:color="auto" w:fill="FFFFFF"/>
        </w:rPr>
        <w:t>высказывать собственное суждение о достоинствах художественного произведения.</w:t>
      </w:r>
    </w:p>
    <w:p w:rsidR="00AC0C71" w:rsidRDefault="00AC0C71" w:rsidP="00AC0C71">
      <w:pPr>
        <w:spacing w:line="240" w:lineRule="auto"/>
        <w:ind w:left="357" w:right="14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5D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 класс:</w:t>
      </w:r>
    </w:p>
    <w:p w:rsidR="00685DA1" w:rsidRDefault="00685DA1" w:rsidP="00685DA1">
      <w:pPr>
        <w:pStyle w:val="a4"/>
        <w:spacing w:before="150" w:beforeAutospacing="0" w:after="150" w:afterAutospacing="0"/>
        <w:ind w:left="360" w:right="150"/>
        <w:contextualSpacing/>
        <w:jc w:val="both"/>
        <w:rPr>
          <w:u w:val="single"/>
        </w:rPr>
      </w:pPr>
      <w:r w:rsidRPr="00685DA1">
        <w:rPr>
          <w:u w:val="single"/>
        </w:rPr>
        <w:t>Ученик научится:</w:t>
      </w:r>
    </w:p>
    <w:p w:rsidR="00685DA1" w:rsidRDefault="00685DA1" w:rsidP="00685DA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D00">
        <w:rPr>
          <w:rFonts w:ascii="Times New Roman" w:hAnsi="Times New Roman" w:cs="Times New Roman"/>
          <w:sz w:val="24"/>
          <w:szCs w:val="24"/>
        </w:rPr>
        <w:t>определять понятия</w:t>
      </w:r>
      <w:r>
        <w:rPr>
          <w:rFonts w:ascii="Times New Roman" w:hAnsi="Times New Roman" w:cs="Times New Roman"/>
          <w:sz w:val="24"/>
          <w:szCs w:val="24"/>
        </w:rPr>
        <w:t>: наследие, мифология, архаика, космогония, аэд, рапсод, эпос, героический персонаж, пацифизм, историческая реконструкция, трагедия, лирика, ода;</w:t>
      </w:r>
    </w:p>
    <w:p w:rsidR="00685DA1" w:rsidRDefault="00685DA1" w:rsidP="00685DA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вести диалог, обмениваться интерпретациями прочитанного текста;</w:t>
      </w:r>
    </w:p>
    <w:p w:rsidR="00685DA1" w:rsidRDefault="00685DA1" w:rsidP="00685DA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давать характеристику персонажам драматургического произведения;</w:t>
      </w:r>
    </w:p>
    <w:p w:rsidR="00685DA1" w:rsidRDefault="00685DA1" w:rsidP="00685DA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обсуждении проблематики художественного произведения;</w:t>
      </w:r>
    </w:p>
    <w:p w:rsidR="00685DA1" w:rsidRPr="00692D00" w:rsidRDefault="00685DA1" w:rsidP="00685DA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выразительно читать поэтические тексты;</w:t>
      </w:r>
    </w:p>
    <w:p w:rsidR="00685DA1" w:rsidRPr="009352C8" w:rsidRDefault="009352C8" w:rsidP="009352C8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8E5">
        <w:rPr>
          <w:rFonts w:ascii="Times New Roman" w:hAnsi="Times New Roman" w:cs="Times New Roman"/>
          <w:sz w:val="24"/>
          <w:szCs w:val="24"/>
        </w:rPr>
        <w:t>работать с текстами детских энциклопедий и Интернет-ресурсов (детских образовательных сайтов) и владеть некоторыми способами её обработки для подготовки и презентации на темы, предусмотренные программой курса</w:t>
      </w:r>
      <w:r w:rsidRPr="007059D1">
        <w:rPr>
          <w:rFonts w:ascii="Times New Roman" w:hAnsi="Times New Roman" w:cs="Times New Roman"/>
          <w:sz w:val="24"/>
          <w:szCs w:val="24"/>
        </w:rPr>
        <w:t>.</w:t>
      </w:r>
    </w:p>
    <w:p w:rsidR="00685DA1" w:rsidRPr="00685DA1" w:rsidRDefault="00685DA1" w:rsidP="00685DA1">
      <w:pPr>
        <w:pStyle w:val="a4"/>
        <w:spacing w:before="150" w:beforeAutospacing="0" w:after="150" w:afterAutospacing="0"/>
        <w:ind w:right="147"/>
        <w:contextualSpacing/>
        <w:jc w:val="both"/>
        <w:rPr>
          <w:u w:val="single"/>
          <w:shd w:val="clear" w:color="auto" w:fill="FFFFFF"/>
        </w:rPr>
      </w:pPr>
      <w:r w:rsidRPr="00685DA1">
        <w:rPr>
          <w:u w:val="single"/>
          <w:shd w:val="clear" w:color="auto" w:fill="FFFFFF"/>
        </w:rPr>
        <w:t>Ученик получит возможность научиться:</w:t>
      </w:r>
    </w:p>
    <w:p w:rsidR="00AC0C71" w:rsidRDefault="00AC0C71" w:rsidP="00AC0C7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конспектировать индивидуально отобранный учебный материал;</w:t>
      </w:r>
    </w:p>
    <w:p w:rsidR="00AC0C71" w:rsidRPr="007059D1" w:rsidRDefault="00AC0C71" w:rsidP="00AC0C7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9D1">
        <w:rPr>
          <w:rFonts w:ascii="Times New Roman" w:hAnsi="Times New Roman" w:cs="Times New Roman"/>
          <w:sz w:val="24"/>
          <w:szCs w:val="24"/>
        </w:rPr>
        <w:t>воспринимать и понимать текст мифологического сказания, героического эпоса, лирики и драмы; различать мифологические и литературные произведения, обращаться к крылатым выражениям, пришедшим в современный язык из времён Античности, в различных ситуациях речевого общения;</w:t>
      </w:r>
    </w:p>
    <w:p w:rsidR="00AC0C71" w:rsidRPr="007059D1" w:rsidRDefault="00AC0C71" w:rsidP="00AC0C7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9D1">
        <w:rPr>
          <w:rFonts w:ascii="Times New Roman" w:hAnsi="Times New Roman" w:cs="Times New Roman"/>
          <w:sz w:val="24"/>
          <w:szCs w:val="24"/>
        </w:rPr>
        <w:t>целенаправленно использовать жанры мифологического сказания и древней сказки в своих авторских устных и письменных пересказах;</w:t>
      </w:r>
    </w:p>
    <w:p w:rsidR="00AC0C71" w:rsidRPr="007059D1" w:rsidRDefault="00AC0C71" w:rsidP="00AC0C7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9D1">
        <w:rPr>
          <w:rFonts w:ascii="Times New Roman" w:hAnsi="Times New Roman" w:cs="Times New Roman"/>
          <w:sz w:val="24"/>
          <w:szCs w:val="24"/>
        </w:rPr>
        <w:t>определять с помощью известных цитат памятников античной словесности жизненную/вымышленную ситуацию;</w:t>
      </w:r>
    </w:p>
    <w:p w:rsidR="00AC0C71" w:rsidRPr="007059D1" w:rsidRDefault="00AC0C71" w:rsidP="00AC0C7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9D1">
        <w:rPr>
          <w:rFonts w:ascii="Times New Roman" w:hAnsi="Times New Roman" w:cs="Times New Roman"/>
          <w:sz w:val="24"/>
          <w:szCs w:val="24"/>
        </w:rPr>
        <w:t>видеть необычное в обычном, устанавливать неочевидные связи между предметами, явлениями, действиями, отгадывая или сочиняя загадки и кроссворды для зачётных викторин;</w:t>
      </w:r>
    </w:p>
    <w:p w:rsidR="00AC0C71" w:rsidRDefault="00AC0C71" w:rsidP="00AC0C71">
      <w:pPr>
        <w:pStyle w:val="a3"/>
        <w:numPr>
          <w:ilvl w:val="0"/>
          <w:numId w:val="19"/>
        </w:numPr>
        <w:spacing w:before="150"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9D1">
        <w:rPr>
          <w:rFonts w:ascii="Times New Roman" w:hAnsi="Times New Roman" w:cs="Times New Roman"/>
          <w:sz w:val="24"/>
          <w:szCs w:val="24"/>
        </w:rPr>
        <w:t>осознанно воспринимать художественное произведение в единстве формы и содержания; адекватно понимать художественный текст и давать его смысловой анализ; интерпретировать прочитанное, устанавливать поле читательских ассоциаций, отбирать произведения для чтения;</w:t>
      </w:r>
    </w:p>
    <w:p w:rsidR="00AC0C71" w:rsidRDefault="00AC0C71" w:rsidP="00CA7E36">
      <w:pPr>
        <w:spacing w:line="240" w:lineRule="auto"/>
        <w:ind w:left="357" w:right="14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класс</w:t>
      </w:r>
      <w:r w:rsidRPr="007059D1">
        <w:rPr>
          <w:rFonts w:ascii="Times New Roman" w:hAnsi="Times New Roman" w:cs="Times New Roman"/>
          <w:sz w:val="24"/>
          <w:szCs w:val="24"/>
        </w:rPr>
        <w:t>:</w:t>
      </w:r>
    </w:p>
    <w:p w:rsidR="009352C8" w:rsidRPr="009352C8" w:rsidRDefault="009352C8" w:rsidP="009352C8">
      <w:pPr>
        <w:pStyle w:val="a4"/>
        <w:spacing w:before="150" w:beforeAutospacing="0" w:after="150" w:afterAutospacing="0"/>
        <w:ind w:left="360" w:right="150"/>
        <w:contextualSpacing/>
        <w:jc w:val="both"/>
        <w:rPr>
          <w:u w:val="single"/>
        </w:rPr>
      </w:pPr>
      <w:r w:rsidRPr="00685DA1">
        <w:rPr>
          <w:u w:val="single"/>
        </w:rPr>
        <w:lastRenderedPageBreak/>
        <w:t>Ученик научится:</w:t>
      </w:r>
    </w:p>
    <w:p w:rsidR="00AC0C71" w:rsidRDefault="00AC0C71" w:rsidP="00CA7E36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навыками художественного пересказа мифов средневековой Европы устно и письменно;</w:t>
      </w:r>
    </w:p>
    <w:p w:rsidR="00AC0C71" w:rsidRDefault="00AC0C71" w:rsidP="00CA7E36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и различать притчи и басни;</w:t>
      </w:r>
    </w:p>
    <w:p w:rsidR="00AC0C71" w:rsidRPr="00B51EC0" w:rsidRDefault="00AC0C71" w:rsidP="00CA7E36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68E5">
        <w:rPr>
          <w:rFonts w:ascii="Times New Roman" w:hAnsi="Times New Roman" w:cs="Times New Roman"/>
          <w:sz w:val="24"/>
          <w:szCs w:val="24"/>
        </w:rPr>
        <w:t xml:space="preserve">работать с </w:t>
      </w:r>
      <w:r w:rsidRPr="007059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библиотечными фондами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568E5">
        <w:rPr>
          <w:rFonts w:ascii="Times New Roman" w:hAnsi="Times New Roman" w:cs="Times New Roman"/>
          <w:sz w:val="24"/>
          <w:szCs w:val="24"/>
        </w:rPr>
        <w:t xml:space="preserve"> текстами детских энциклопедий и Интернет-ресурсов (детских образовательных сайтов)</w:t>
      </w:r>
      <w:r w:rsidR="009352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отбора необходимой информации</w:t>
      </w:r>
      <w:r w:rsidRPr="005568E5">
        <w:rPr>
          <w:rFonts w:ascii="Times New Roman" w:hAnsi="Times New Roman" w:cs="Times New Roman"/>
          <w:sz w:val="24"/>
          <w:szCs w:val="24"/>
        </w:rPr>
        <w:t xml:space="preserve"> и владеть некоторыми способами её обработки для подготовки и презентации на темы, предусмотренные программой курса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C0C71" w:rsidRPr="007059D1" w:rsidRDefault="00AC0C71" w:rsidP="00CA7E36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9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роль героя, портрета, описания, детали, авторской оценки в раскрытии содержания прочитанного произведения;</w:t>
      </w:r>
    </w:p>
    <w:p w:rsidR="00AC0C71" w:rsidRPr="007059D1" w:rsidRDefault="00AC0C71" w:rsidP="00CA7E36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9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авторское отношение к героям, сопоставлять высказывания литературоведов, делать выводы и умозаключения;</w:t>
      </w:r>
    </w:p>
    <w:p w:rsidR="00AC0C71" w:rsidRPr="007059D1" w:rsidRDefault="00AC0C71" w:rsidP="00CA7E36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9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 характеризовать сюжетные линии произведения; сопоставлять оригинал и варианты переводов произведения;</w:t>
      </w:r>
    </w:p>
    <w:p w:rsidR="00AC0C71" w:rsidRPr="007059D1" w:rsidRDefault="00AC0C71" w:rsidP="00CA7E36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9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выразительно читать лирическую прозу; художественно пересказывать фрагменты текста;</w:t>
      </w:r>
    </w:p>
    <w:p w:rsidR="00AC0C71" w:rsidRPr="007059D1" w:rsidRDefault="00AC0C71" w:rsidP="00CA7E36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9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иллюстрации к произведению и подбирать к ним комментарий из текста;</w:t>
      </w:r>
    </w:p>
    <w:p w:rsidR="00AD6318" w:rsidRDefault="00AC0C71" w:rsidP="009C107D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9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 и письменно характеризовать героя;</w:t>
      </w:r>
    </w:p>
    <w:p w:rsidR="00AC0C71" w:rsidRPr="009352C8" w:rsidRDefault="00AC0C71" w:rsidP="009C107D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6318">
        <w:rPr>
          <w:rFonts w:ascii="Times New Roman" w:hAnsi="Times New Roman" w:cs="Times New Roman"/>
          <w:sz w:val="24"/>
          <w:szCs w:val="24"/>
          <w:lang w:eastAsia="ru-RU"/>
        </w:rPr>
        <w:t>давать оценку обс</w:t>
      </w:r>
      <w:r w:rsidR="00CA7E36" w:rsidRPr="00AD6318">
        <w:rPr>
          <w:rFonts w:ascii="Times New Roman" w:hAnsi="Times New Roman" w:cs="Times New Roman"/>
          <w:sz w:val="24"/>
          <w:szCs w:val="24"/>
          <w:lang w:eastAsia="ru-RU"/>
        </w:rPr>
        <w:t>тоятельствам и поступкам героев</w:t>
      </w:r>
      <w:r w:rsidR="00CA7E36">
        <w:rPr>
          <w:lang w:eastAsia="ru-RU"/>
        </w:rPr>
        <w:t>.</w:t>
      </w:r>
    </w:p>
    <w:p w:rsidR="009352C8" w:rsidRDefault="009352C8" w:rsidP="009352C8">
      <w:pPr>
        <w:spacing w:before="150" w:after="150" w:line="240" w:lineRule="auto"/>
        <w:ind w:right="1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2C8" w:rsidRPr="00685DA1" w:rsidRDefault="009352C8" w:rsidP="009352C8">
      <w:pPr>
        <w:pStyle w:val="a4"/>
        <w:spacing w:before="150" w:beforeAutospacing="0" w:after="150" w:afterAutospacing="0"/>
        <w:ind w:right="147"/>
        <w:contextualSpacing/>
        <w:jc w:val="both"/>
        <w:rPr>
          <w:u w:val="single"/>
          <w:shd w:val="clear" w:color="auto" w:fill="FFFFFF"/>
        </w:rPr>
      </w:pPr>
      <w:r w:rsidRPr="00685DA1">
        <w:rPr>
          <w:u w:val="single"/>
          <w:shd w:val="clear" w:color="auto" w:fill="FFFFFF"/>
        </w:rPr>
        <w:t>Ученик получит возможность научиться:</w:t>
      </w:r>
    </w:p>
    <w:p w:rsidR="009352C8" w:rsidRDefault="009352C8" w:rsidP="009352C8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59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актуальность произведений для читателей разных поколений и вступать в диалог с другими читателями;</w:t>
      </w:r>
    </w:p>
    <w:p w:rsidR="009352C8" w:rsidRPr="009352C8" w:rsidRDefault="009352C8" w:rsidP="009352C8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сопоставлять композицию, структуру сюжета, тематику и проблематику средневековых эпосов и легенд северной, западной и восточной Европы; </w:t>
      </w:r>
    </w:p>
    <w:p w:rsidR="009352C8" w:rsidRPr="00736C55" w:rsidRDefault="006120FB" w:rsidP="009352C8">
      <w:pPr>
        <w:pStyle w:val="a3"/>
        <w:numPr>
          <w:ilvl w:val="0"/>
          <w:numId w:val="20"/>
        </w:numPr>
        <w:spacing w:before="150" w:after="150" w:line="240" w:lineRule="auto"/>
        <w:ind w:left="714" w:right="14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9352C8" w:rsidRPr="00736C55" w:rsidSect="00536F9F">
          <w:pgSz w:w="11906" w:h="16838"/>
          <w:pgMar w:top="720" w:right="720" w:bottom="720" w:left="1276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отвечать на проблемный вопрос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bookmarkStart w:id="0" w:name="_GoBack"/>
      <w:bookmarkEnd w:id="0"/>
    </w:p>
    <w:p w:rsidR="00C21035" w:rsidRPr="008463AA" w:rsidRDefault="00C21035" w:rsidP="006120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21035" w:rsidRPr="008463AA" w:rsidSect="00152FFC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568B1"/>
    <w:multiLevelType w:val="hybridMultilevel"/>
    <w:tmpl w:val="2F5E80B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25B1EAE"/>
    <w:multiLevelType w:val="hybridMultilevel"/>
    <w:tmpl w:val="B420A3DE"/>
    <w:lvl w:ilvl="0" w:tplc="B97C6120">
      <w:numFmt w:val="bullet"/>
      <w:lvlText w:val="·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31B4039"/>
    <w:multiLevelType w:val="hybridMultilevel"/>
    <w:tmpl w:val="02D03020"/>
    <w:lvl w:ilvl="0" w:tplc="992C936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83A2B"/>
    <w:multiLevelType w:val="hybridMultilevel"/>
    <w:tmpl w:val="973EC97C"/>
    <w:lvl w:ilvl="0" w:tplc="992C936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992C936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F175A"/>
    <w:multiLevelType w:val="multilevel"/>
    <w:tmpl w:val="367816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09D312A0"/>
    <w:multiLevelType w:val="hybridMultilevel"/>
    <w:tmpl w:val="6C7E8D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A0463C2"/>
    <w:multiLevelType w:val="hybridMultilevel"/>
    <w:tmpl w:val="FDFEC1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5043ABA">
      <w:numFmt w:val="bullet"/>
      <w:lvlText w:val="·"/>
      <w:lvlJc w:val="left"/>
      <w:pPr>
        <w:ind w:left="1815" w:hanging="37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A2848FC"/>
    <w:multiLevelType w:val="hybridMultilevel"/>
    <w:tmpl w:val="3C7CA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655EF"/>
    <w:multiLevelType w:val="hybridMultilevel"/>
    <w:tmpl w:val="65DACBC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179FD"/>
    <w:multiLevelType w:val="hybridMultilevel"/>
    <w:tmpl w:val="84B22F0E"/>
    <w:lvl w:ilvl="0" w:tplc="B97C6120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5043ABA">
      <w:numFmt w:val="bullet"/>
      <w:lvlText w:val="·"/>
      <w:lvlJc w:val="left"/>
      <w:pPr>
        <w:ind w:left="1815" w:hanging="37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3E7BF6"/>
    <w:multiLevelType w:val="hybridMultilevel"/>
    <w:tmpl w:val="DDB6390E"/>
    <w:lvl w:ilvl="0" w:tplc="B97C6120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5A3661"/>
    <w:multiLevelType w:val="hybridMultilevel"/>
    <w:tmpl w:val="B4BAC1C4"/>
    <w:lvl w:ilvl="0" w:tplc="B97C612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285032"/>
    <w:multiLevelType w:val="hybridMultilevel"/>
    <w:tmpl w:val="B43CDBAA"/>
    <w:lvl w:ilvl="0" w:tplc="54AEEB6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A2BAC"/>
    <w:multiLevelType w:val="hybridMultilevel"/>
    <w:tmpl w:val="4B5C6A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495315D"/>
    <w:multiLevelType w:val="hybridMultilevel"/>
    <w:tmpl w:val="CF4C3C9E"/>
    <w:lvl w:ilvl="0" w:tplc="041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5" w15:restartNumberingAfterBreak="0">
    <w:nsid w:val="24B14B78"/>
    <w:multiLevelType w:val="hybridMultilevel"/>
    <w:tmpl w:val="0EF6798C"/>
    <w:lvl w:ilvl="0" w:tplc="B97C6120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9046AF"/>
    <w:multiLevelType w:val="hybridMultilevel"/>
    <w:tmpl w:val="DFA8E346"/>
    <w:lvl w:ilvl="0" w:tplc="78C0EE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85C7B8A"/>
    <w:multiLevelType w:val="hybridMultilevel"/>
    <w:tmpl w:val="4E2A2A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D06027"/>
    <w:multiLevelType w:val="hybridMultilevel"/>
    <w:tmpl w:val="F23A4774"/>
    <w:lvl w:ilvl="0" w:tplc="C9903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D14D5F"/>
    <w:multiLevelType w:val="hybridMultilevel"/>
    <w:tmpl w:val="16AE82E4"/>
    <w:lvl w:ilvl="0" w:tplc="B97C612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455F52"/>
    <w:multiLevelType w:val="multilevel"/>
    <w:tmpl w:val="275A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FA281B"/>
    <w:multiLevelType w:val="multilevel"/>
    <w:tmpl w:val="AD52B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6D3098"/>
    <w:multiLevelType w:val="hybridMultilevel"/>
    <w:tmpl w:val="C6F65ED4"/>
    <w:lvl w:ilvl="0" w:tplc="B97C6120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1F70BD"/>
    <w:multiLevelType w:val="multilevel"/>
    <w:tmpl w:val="B25A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3E7D35"/>
    <w:multiLevelType w:val="hybridMultilevel"/>
    <w:tmpl w:val="46BCEE4E"/>
    <w:lvl w:ilvl="0" w:tplc="041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5" w15:restartNumberingAfterBreak="0">
    <w:nsid w:val="48E4098A"/>
    <w:multiLevelType w:val="hybridMultilevel"/>
    <w:tmpl w:val="40CC3CA2"/>
    <w:lvl w:ilvl="0" w:tplc="992C936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931221E"/>
    <w:multiLevelType w:val="multilevel"/>
    <w:tmpl w:val="29FC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071BF8"/>
    <w:multiLevelType w:val="hybridMultilevel"/>
    <w:tmpl w:val="65723510"/>
    <w:lvl w:ilvl="0" w:tplc="B97C612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713CD"/>
    <w:multiLevelType w:val="hybridMultilevel"/>
    <w:tmpl w:val="8C1697DA"/>
    <w:lvl w:ilvl="0" w:tplc="B97C6120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F122013"/>
    <w:multiLevelType w:val="hybridMultilevel"/>
    <w:tmpl w:val="62A4C50C"/>
    <w:lvl w:ilvl="0" w:tplc="B97C612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2C529A"/>
    <w:multiLevelType w:val="hybridMultilevel"/>
    <w:tmpl w:val="3AB49552"/>
    <w:lvl w:ilvl="0" w:tplc="B97C6120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7C85719"/>
    <w:multiLevelType w:val="hybridMultilevel"/>
    <w:tmpl w:val="A2AABF70"/>
    <w:lvl w:ilvl="0" w:tplc="835C03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B97C612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E305B4"/>
    <w:multiLevelType w:val="hybridMultilevel"/>
    <w:tmpl w:val="0D549758"/>
    <w:lvl w:ilvl="0" w:tplc="B97C612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AF51D6"/>
    <w:multiLevelType w:val="hybridMultilevel"/>
    <w:tmpl w:val="9E9683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0C71B3"/>
    <w:multiLevelType w:val="multilevel"/>
    <w:tmpl w:val="823C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D9127B"/>
    <w:multiLevelType w:val="hybridMultilevel"/>
    <w:tmpl w:val="77185A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41737D"/>
    <w:multiLevelType w:val="hybridMultilevel"/>
    <w:tmpl w:val="BDC22F14"/>
    <w:lvl w:ilvl="0" w:tplc="B97C6120">
      <w:numFmt w:val="bullet"/>
      <w:lvlText w:val="·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7" w15:restartNumberingAfterBreak="0">
    <w:nsid w:val="6DC1525C"/>
    <w:multiLevelType w:val="hybridMultilevel"/>
    <w:tmpl w:val="AE5EF4AE"/>
    <w:lvl w:ilvl="0" w:tplc="B97C6120">
      <w:numFmt w:val="bullet"/>
      <w:lvlText w:val="·"/>
      <w:lvlJc w:val="left"/>
      <w:pPr>
        <w:ind w:left="142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8" w15:restartNumberingAfterBreak="0">
    <w:nsid w:val="7C45327B"/>
    <w:multiLevelType w:val="hybridMultilevel"/>
    <w:tmpl w:val="A3F6904E"/>
    <w:lvl w:ilvl="0" w:tplc="B97C6120">
      <w:numFmt w:val="bullet"/>
      <w:lvlText w:val="·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12"/>
  </w:num>
  <w:num w:numId="4">
    <w:abstractNumId w:val="35"/>
  </w:num>
  <w:num w:numId="5">
    <w:abstractNumId w:val="13"/>
  </w:num>
  <w:num w:numId="6">
    <w:abstractNumId w:val="7"/>
  </w:num>
  <w:num w:numId="7">
    <w:abstractNumId w:val="24"/>
  </w:num>
  <w:num w:numId="8">
    <w:abstractNumId w:val="14"/>
  </w:num>
  <w:num w:numId="9">
    <w:abstractNumId w:val="6"/>
  </w:num>
  <w:num w:numId="10">
    <w:abstractNumId w:val="17"/>
  </w:num>
  <w:num w:numId="11">
    <w:abstractNumId w:val="15"/>
  </w:num>
  <w:num w:numId="12">
    <w:abstractNumId w:val="5"/>
  </w:num>
  <w:num w:numId="13">
    <w:abstractNumId w:val="36"/>
  </w:num>
  <w:num w:numId="14">
    <w:abstractNumId w:val="34"/>
  </w:num>
  <w:num w:numId="15">
    <w:abstractNumId w:val="20"/>
  </w:num>
  <w:num w:numId="16">
    <w:abstractNumId w:val="26"/>
  </w:num>
  <w:num w:numId="17">
    <w:abstractNumId w:val="23"/>
  </w:num>
  <w:num w:numId="18">
    <w:abstractNumId w:val="21"/>
  </w:num>
  <w:num w:numId="19">
    <w:abstractNumId w:val="29"/>
  </w:num>
  <w:num w:numId="20">
    <w:abstractNumId w:val="10"/>
  </w:num>
  <w:num w:numId="21">
    <w:abstractNumId w:val="9"/>
  </w:num>
  <w:num w:numId="22">
    <w:abstractNumId w:val="27"/>
  </w:num>
  <w:num w:numId="23">
    <w:abstractNumId w:val="22"/>
  </w:num>
  <w:num w:numId="24">
    <w:abstractNumId w:val="8"/>
  </w:num>
  <w:num w:numId="25">
    <w:abstractNumId w:val="18"/>
  </w:num>
  <w:num w:numId="26">
    <w:abstractNumId w:val="4"/>
  </w:num>
  <w:num w:numId="27">
    <w:abstractNumId w:val="30"/>
  </w:num>
  <w:num w:numId="28">
    <w:abstractNumId w:val="28"/>
  </w:num>
  <w:num w:numId="29">
    <w:abstractNumId w:val="37"/>
  </w:num>
  <w:num w:numId="30">
    <w:abstractNumId w:val="19"/>
  </w:num>
  <w:num w:numId="31">
    <w:abstractNumId w:val="32"/>
  </w:num>
  <w:num w:numId="32">
    <w:abstractNumId w:val="38"/>
  </w:num>
  <w:num w:numId="33">
    <w:abstractNumId w:val="33"/>
  </w:num>
  <w:num w:numId="34">
    <w:abstractNumId w:val="11"/>
  </w:num>
  <w:num w:numId="35">
    <w:abstractNumId w:val="1"/>
  </w:num>
  <w:num w:numId="36">
    <w:abstractNumId w:val="25"/>
  </w:num>
  <w:num w:numId="37">
    <w:abstractNumId w:val="2"/>
  </w:num>
  <w:num w:numId="38">
    <w:abstractNumId w:val="3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983"/>
    <w:rsid w:val="00061685"/>
    <w:rsid w:val="00080D45"/>
    <w:rsid w:val="00085A11"/>
    <w:rsid w:val="000A22B0"/>
    <w:rsid w:val="000B320C"/>
    <w:rsid w:val="000C4BEF"/>
    <w:rsid w:val="000C5E69"/>
    <w:rsid w:val="000E2EDF"/>
    <w:rsid w:val="00142C38"/>
    <w:rsid w:val="00152FFC"/>
    <w:rsid w:val="00157A45"/>
    <w:rsid w:val="00174378"/>
    <w:rsid w:val="001E281F"/>
    <w:rsid w:val="002131E8"/>
    <w:rsid w:val="0023127D"/>
    <w:rsid w:val="002A6E96"/>
    <w:rsid w:val="00305B64"/>
    <w:rsid w:val="003233D2"/>
    <w:rsid w:val="00363220"/>
    <w:rsid w:val="0038753C"/>
    <w:rsid w:val="003931EE"/>
    <w:rsid w:val="003A5DC2"/>
    <w:rsid w:val="003C563D"/>
    <w:rsid w:val="003E741C"/>
    <w:rsid w:val="004079FA"/>
    <w:rsid w:val="0041688C"/>
    <w:rsid w:val="00421FD5"/>
    <w:rsid w:val="00432A7A"/>
    <w:rsid w:val="00443869"/>
    <w:rsid w:val="00462084"/>
    <w:rsid w:val="0046482B"/>
    <w:rsid w:val="004674F4"/>
    <w:rsid w:val="00490D95"/>
    <w:rsid w:val="004954D8"/>
    <w:rsid w:val="004F4AFA"/>
    <w:rsid w:val="004F6743"/>
    <w:rsid w:val="00532C2E"/>
    <w:rsid w:val="00536F9F"/>
    <w:rsid w:val="00540E90"/>
    <w:rsid w:val="00543341"/>
    <w:rsid w:val="005503FF"/>
    <w:rsid w:val="005568E5"/>
    <w:rsid w:val="0056784F"/>
    <w:rsid w:val="00576243"/>
    <w:rsid w:val="00586180"/>
    <w:rsid w:val="005B48B0"/>
    <w:rsid w:val="005C3125"/>
    <w:rsid w:val="005E2270"/>
    <w:rsid w:val="005E3E5A"/>
    <w:rsid w:val="0060368C"/>
    <w:rsid w:val="006120FB"/>
    <w:rsid w:val="006221B9"/>
    <w:rsid w:val="00626B68"/>
    <w:rsid w:val="00632746"/>
    <w:rsid w:val="00650637"/>
    <w:rsid w:val="006608EA"/>
    <w:rsid w:val="00685DA1"/>
    <w:rsid w:val="00692D00"/>
    <w:rsid w:val="006F008B"/>
    <w:rsid w:val="006F1F3D"/>
    <w:rsid w:val="006F379E"/>
    <w:rsid w:val="007059D1"/>
    <w:rsid w:val="00714892"/>
    <w:rsid w:val="00726F03"/>
    <w:rsid w:val="00736C55"/>
    <w:rsid w:val="00766C27"/>
    <w:rsid w:val="007741B0"/>
    <w:rsid w:val="007B560E"/>
    <w:rsid w:val="007B5B1F"/>
    <w:rsid w:val="007C273E"/>
    <w:rsid w:val="007D4F7D"/>
    <w:rsid w:val="007D685E"/>
    <w:rsid w:val="00823F0C"/>
    <w:rsid w:val="00845E9B"/>
    <w:rsid w:val="008463AA"/>
    <w:rsid w:val="0088413C"/>
    <w:rsid w:val="0089264C"/>
    <w:rsid w:val="008F07A3"/>
    <w:rsid w:val="00915927"/>
    <w:rsid w:val="009352C8"/>
    <w:rsid w:val="00946FFA"/>
    <w:rsid w:val="00950510"/>
    <w:rsid w:val="00976B36"/>
    <w:rsid w:val="009842BD"/>
    <w:rsid w:val="009A0DB7"/>
    <w:rsid w:val="009C107D"/>
    <w:rsid w:val="009D5048"/>
    <w:rsid w:val="00A10939"/>
    <w:rsid w:val="00A34685"/>
    <w:rsid w:val="00A40983"/>
    <w:rsid w:val="00A97BA5"/>
    <w:rsid w:val="00AA4036"/>
    <w:rsid w:val="00AB5E6F"/>
    <w:rsid w:val="00AC0C71"/>
    <w:rsid w:val="00AC4E18"/>
    <w:rsid w:val="00AD6318"/>
    <w:rsid w:val="00AF7455"/>
    <w:rsid w:val="00B03087"/>
    <w:rsid w:val="00B109D9"/>
    <w:rsid w:val="00B15647"/>
    <w:rsid w:val="00B20754"/>
    <w:rsid w:val="00B25E78"/>
    <w:rsid w:val="00B41B2F"/>
    <w:rsid w:val="00B4655B"/>
    <w:rsid w:val="00B51EC0"/>
    <w:rsid w:val="00B53E12"/>
    <w:rsid w:val="00BC2315"/>
    <w:rsid w:val="00BD333D"/>
    <w:rsid w:val="00C21035"/>
    <w:rsid w:val="00C21E0A"/>
    <w:rsid w:val="00C22D9F"/>
    <w:rsid w:val="00C27407"/>
    <w:rsid w:val="00C30D8D"/>
    <w:rsid w:val="00C522ED"/>
    <w:rsid w:val="00C76B02"/>
    <w:rsid w:val="00C85580"/>
    <w:rsid w:val="00CA31D7"/>
    <w:rsid w:val="00CA7E36"/>
    <w:rsid w:val="00CC0946"/>
    <w:rsid w:val="00D20417"/>
    <w:rsid w:val="00D338C3"/>
    <w:rsid w:val="00D33BC2"/>
    <w:rsid w:val="00D577BA"/>
    <w:rsid w:val="00D775AC"/>
    <w:rsid w:val="00DE26F7"/>
    <w:rsid w:val="00E07AC9"/>
    <w:rsid w:val="00E27A68"/>
    <w:rsid w:val="00E84BAB"/>
    <w:rsid w:val="00F0664B"/>
    <w:rsid w:val="00F353DB"/>
    <w:rsid w:val="00F43872"/>
    <w:rsid w:val="00FA62F7"/>
    <w:rsid w:val="00FE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0238E-8D38-4CBC-9DEC-BC5EA347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946"/>
  </w:style>
  <w:style w:type="paragraph" w:styleId="1">
    <w:name w:val="heading 1"/>
    <w:basedOn w:val="a"/>
    <w:next w:val="a"/>
    <w:link w:val="10"/>
    <w:uiPriority w:val="9"/>
    <w:qFormat/>
    <w:rsid w:val="009159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98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20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20417"/>
    <w:rPr>
      <w:b/>
      <w:bCs/>
    </w:rPr>
  </w:style>
  <w:style w:type="character" w:customStyle="1" w:styleId="apple-converted-space">
    <w:name w:val="apple-converted-space"/>
    <w:basedOn w:val="a0"/>
    <w:rsid w:val="00D20417"/>
  </w:style>
  <w:style w:type="character" w:styleId="a6">
    <w:name w:val="Emphasis"/>
    <w:basedOn w:val="a0"/>
    <w:uiPriority w:val="20"/>
    <w:qFormat/>
    <w:rsid w:val="002A6E96"/>
    <w:rPr>
      <w:i/>
      <w:iCs/>
    </w:rPr>
  </w:style>
  <w:style w:type="paragraph" w:customStyle="1" w:styleId="c2">
    <w:name w:val="c2"/>
    <w:basedOn w:val="a"/>
    <w:rsid w:val="00393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3931EE"/>
  </w:style>
  <w:style w:type="paragraph" w:customStyle="1" w:styleId="c3">
    <w:name w:val="c3"/>
    <w:basedOn w:val="a"/>
    <w:rsid w:val="00393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3931EE"/>
  </w:style>
  <w:style w:type="paragraph" w:customStyle="1" w:styleId="c30">
    <w:name w:val="c30"/>
    <w:basedOn w:val="a"/>
    <w:rsid w:val="00393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931EE"/>
  </w:style>
  <w:style w:type="paragraph" w:customStyle="1" w:styleId="c11">
    <w:name w:val="c11"/>
    <w:basedOn w:val="a"/>
    <w:rsid w:val="00393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B4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A7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7E3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159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 Spacing"/>
    <w:uiPriority w:val="1"/>
    <w:qFormat/>
    <w:rsid w:val="00C22D9F"/>
    <w:pPr>
      <w:spacing w:after="0" w:line="240" w:lineRule="auto"/>
    </w:pPr>
  </w:style>
  <w:style w:type="paragraph" w:customStyle="1" w:styleId="ParagraphStyle">
    <w:name w:val="Paragraph Style"/>
    <w:rsid w:val="00A1093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7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5097</Words>
  <Characters>29054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teacher</cp:lastModifiedBy>
  <cp:revision>6</cp:revision>
  <cp:lastPrinted>2015-08-24T16:41:00Z</cp:lastPrinted>
  <dcterms:created xsi:type="dcterms:W3CDTF">2022-10-04T09:45:00Z</dcterms:created>
  <dcterms:modified xsi:type="dcterms:W3CDTF">2023-10-08T17:16:00Z</dcterms:modified>
</cp:coreProperties>
</file>