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97B" w:rsidRPr="00F37D63" w:rsidRDefault="00552508" w:rsidP="00646149">
      <w:pPr>
        <w:jc w:val="center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color w:val="000000"/>
          <w:sz w:val="28"/>
          <w:szCs w:val="28"/>
          <w:lang w:val="ru-RU"/>
        </w:rPr>
        <w:t>ЧОУ «Обнинская свободная школа»</w:t>
      </w:r>
    </w:p>
    <w:tbl>
      <w:tblPr>
        <w:tblW w:w="5994" w:type="dxa"/>
        <w:tblInd w:w="546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07"/>
        <w:gridCol w:w="3087"/>
      </w:tblGrid>
      <w:tr w:rsidR="00552508" w:rsidTr="00552508">
        <w:tc>
          <w:tcPr>
            <w:tcW w:w="599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Default="00646149" w:rsidP="0064614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="00552508"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552508" w:rsidRPr="00CD77F0" w:rsidTr="00552508">
        <w:tc>
          <w:tcPr>
            <w:tcW w:w="599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Pr="00552508" w:rsidRDefault="00552508" w:rsidP="00646149">
            <w:pPr>
              <w:ind w:right="75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25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ЧОУ «Обнинская свободная школа»</w:t>
            </w:r>
          </w:p>
        </w:tc>
      </w:tr>
      <w:tr w:rsidR="00552508" w:rsidTr="00552508">
        <w:trPr>
          <w:gridAfter w:val="1"/>
          <w:wAfter w:w="3087" w:type="dxa"/>
        </w:trPr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508" w:rsidRDefault="00646149" w:rsidP="006461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5525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__________Мачула Т.А</w:t>
            </w:r>
            <w:r w:rsidR="003E794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E7949" w:rsidRPr="002B61F7" w:rsidRDefault="00B108D2" w:rsidP="003E79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13.0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2B61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 w:rsidR="002B61F7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106C7" w:rsidTr="00552508">
        <w:trPr>
          <w:gridAfter w:val="1"/>
          <w:wAfter w:w="3087" w:type="dxa"/>
        </w:trPr>
        <w:tc>
          <w:tcPr>
            <w:tcW w:w="290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06C7" w:rsidRDefault="00A106C7" w:rsidP="006461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097B" w:rsidRPr="00F37D63" w:rsidRDefault="00E56243" w:rsidP="00646149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Отчет</w:t>
      </w:r>
      <w:r w:rsidRPr="00F37D63">
        <w:rPr>
          <w:sz w:val="28"/>
          <w:szCs w:val="28"/>
          <w:lang w:val="ru-RU"/>
        </w:rPr>
        <w:br/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 результатах самообследования</w:t>
      </w:r>
      <w:r w:rsidRPr="00F37D63">
        <w:rPr>
          <w:sz w:val="28"/>
          <w:szCs w:val="28"/>
          <w:lang w:val="ru-RU"/>
        </w:rPr>
        <w:br/>
      </w:r>
      <w:r w:rsidR="00C917D3" w:rsidRPr="00F37D63">
        <w:rPr>
          <w:sz w:val="28"/>
          <w:szCs w:val="28"/>
          <w:lang w:val="ru-RU"/>
        </w:rPr>
        <w:t>ЧОУ «Обнинская свободная школа</w:t>
      </w:r>
      <w:r w:rsidR="00552508" w:rsidRPr="00F37D63">
        <w:rPr>
          <w:sz w:val="28"/>
          <w:szCs w:val="28"/>
          <w:lang w:val="ru-RU"/>
        </w:rPr>
        <w:t>»</w:t>
      </w:r>
      <w:r w:rsidRPr="00F37D63">
        <w:rPr>
          <w:sz w:val="28"/>
          <w:szCs w:val="28"/>
          <w:lang w:val="ru-RU"/>
        </w:rPr>
        <w:br/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за</w:t>
      </w:r>
      <w:r w:rsidR="002B61F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2020</w:t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E8264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календарный </w:t>
      </w: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год</w:t>
      </w:r>
    </w:p>
    <w:p w:rsidR="00DF097B" w:rsidRPr="00F37D63" w:rsidRDefault="00E56243" w:rsidP="00646149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37D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Аналитическая часть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ОБЩИЕ СВЕДЕНИЯ ОБ ОБРАЗОВАТЕЛЬНОЙ ОРГАНИЗАЦИИ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93"/>
        <w:gridCol w:w="5667"/>
      </w:tblGrid>
      <w:tr w:rsidR="00066F15" w:rsidRPr="00CD77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Частное Образовательное Учреждение «Обнинская свободная школа»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Татьяна Алексеевна Мачула</w:t>
            </w:r>
          </w:p>
        </w:tc>
      </w:tr>
      <w:tr w:rsidR="00066F15" w:rsidRPr="00CD77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0A7592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249038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.Обнинск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ул.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Гурьянова</w:t>
            </w:r>
            <w:r w:rsidR="00E56243"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11</w:t>
            </w:r>
          </w:p>
        </w:tc>
      </w:tr>
      <w:tr w:rsidR="00066F15" w:rsidRPr="000A75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8(484)3957357, 3945041</w:t>
            </w:r>
          </w:p>
        </w:tc>
      </w:tr>
      <w:tr w:rsidR="00066F15" w:rsidRPr="000A75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ofs95</w:t>
            </w:r>
            <w:r w:rsidR="00E56243"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@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mail</w:t>
            </w:r>
            <w:r w:rsidR="00E56243"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E56243"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A7592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59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2E0D25" w:rsidRDefault="002E0D25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Александр Алексеевич Мачула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2667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12.02.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>1992</w:t>
            </w:r>
            <w:r w:rsidR="00E5624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66F1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04.02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.2016 №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серия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ЛО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2E0D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0001493</w:t>
            </w:r>
          </w:p>
        </w:tc>
      </w:tr>
      <w:tr w:rsidR="00066F15" w:rsidRPr="00CD77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08.02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.2016 №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17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серия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40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АО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0000399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 срок действия: до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21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6F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 2026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</w:tr>
    </w:tbl>
    <w:p w:rsidR="00CD77F0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u w:val="single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 видом деятельности Школы является реализация общеобразовательных программ начального общего, основного общего и среднего общего образования. 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ОСОБЕННОСТИ УПРАВЛЕНИЯ</w:t>
      </w:r>
    </w:p>
    <w:p w:rsidR="00DF097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осуществляется на принципах единоначалия и </w:t>
      </w:r>
      <w:r w:rsidR="000B0308">
        <w:rPr>
          <w:rFonts w:hAnsi="Times New Roman" w:cs="Times New Roman"/>
          <w:color w:val="000000"/>
          <w:sz w:val="24"/>
          <w:szCs w:val="24"/>
          <w:lang w:val="ru-RU"/>
        </w:rPr>
        <w:t>коллегиальности</w:t>
      </w: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646149">
        <w:rPr>
          <w:rFonts w:hAnsi="Times New Roman" w:cs="Times New Roman"/>
          <w:color w:val="000000"/>
          <w:sz w:val="24"/>
          <w:szCs w:val="24"/>
          <w:lang w:val="ru-RU"/>
        </w:rPr>
        <w:t xml:space="preserve"> Единоличным исполнительным органом Учреждения является директор, который осуществляет текущее руководство его деятельностью. Формами коллегиального управления являются: общее собрание работников Учреждения, Педагогический совет.</w:t>
      </w:r>
    </w:p>
    <w:p w:rsidR="000C6698" w:rsidRDefault="000C6698" w:rsidP="00646149">
      <w:pPr>
        <w:jc w:val="both"/>
        <w:rPr>
          <w:lang w:val="ru-RU"/>
        </w:rPr>
      </w:pPr>
      <w:r w:rsidRPr="00646149">
        <w:rPr>
          <w:b/>
          <w:lang w:val="ru-RU"/>
        </w:rPr>
        <w:t>Директор общеобразовательного учреждения</w:t>
      </w:r>
      <w:r>
        <w:rPr>
          <w:lang w:val="ru-RU"/>
        </w:rPr>
        <w:t>: Мачула Татьяна Алексеевна</w:t>
      </w:r>
    </w:p>
    <w:p w:rsidR="000C6698" w:rsidRDefault="000C6698" w:rsidP="00646149">
      <w:pPr>
        <w:jc w:val="both"/>
        <w:rPr>
          <w:lang w:val="ru-RU"/>
        </w:rPr>
      </w:pPr>
      <w:r w:rsidRPr="000C6698">
        <w:rPr>
          <w:lang w:val="ru-RU"/>
        </w:rPr>
        <w:lastRenderedPageBreak/>
        <w:t>Заместитель директ</w:t>
      </w:r>
      <w:r>
        <w:rPr>
          <w:lang w:val="ru-RU"/>
        </w:rPr>
        <w:t>ора: Тамкович Наталья Николаевна</w:t>
      </w:r>
      <w:r w:rsidRPr="000C6698">
        <w:rPr>
          <w:lang w:val="ru-RU"/>
        </w:rPr>
        <w:t xml:space="preserve">. </w:t>
      </w:r>
    </w:p>
    <w:p w:rsidR="000C6698" w:rsidRDefault="000C6698" w:rsidP="00646149">
      <w:pPr>
        <w:jc w:val="both"/>
        <w:rPr>
          <w:lang w:val="ru-RU"/>
        </w:rPr>
      </w:pPr>
      <w:r w:rsidRPr="000C6698">
        <w:rPr>
          <w:lang w:val="ru-RU"/>
        </w:rPr>
        <w:t>Заместитель директора</w:t>
      </w:r>
      <w:r>
        <w:rPr>
          <w:lang w:val="ru-RU"/>
        </w:rPr>
        <w:t>: Лебедева Татьяна Алексеевна</w:t>
      </w:r>
      <w:r w:rsidRPr="000C6698">
        <w:rPr>
          <w:lang w:val="ru-RU"/>
        </w:rPr>
        <w:t xml:space="preserve">. </w:t>
      </w:r>
    </w:p>
    <w:p w:rsidR="000C6698" w:rsidRPr="000C6698" w:rsidRDefault="000C6698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C6698">
        <w:rPr>
          <w:lang w:val="ru-RU"/>
        </w:rPr>
        <w:t>Заместитель дире</w:t>
      </w:r>
      <w:r>
        <w:rPr>
          <w:lang w:val="ru-RU"/>
        </w:rPr>
        <w:t>ктора: Черкашина Елизавета Александровна</w:t>
      </w:r>
    </w:p>
    <w:p w:rsidR="00DF097B" w:rsidRPr="00E82644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E8264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ОБРАЗОВАТЕЛЬНОЙ ДЕЯТЕЛЬНОСТИ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организуется в соответствии с Федеральным законом от 29.12.2012 № 273-ФЗ «Об образовании в Российской Федерации», ФГОС начального общего, основного общего и среднего общего образования, СанПиН 2.4.2.2821-10 «Санитарно-эпидемиологические требования к условиям и организации обучения в общеобразовательных учреждениях», основными образовательными программами по уровням образования, включая учебные планы, календарные учебные графики, расписанием занятий.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Учебный план 1–4-х классов ориентирован на 4-летний нормативный срок освоения основной образовательной программы начального общего образования (реализация ФГОС НОО), 5–9-х классов – на 5-летний нормативный срок освоения основной образовательной программы основного общего образования (реализация ФГОС ООО), 10–11-х классов – на 2-летний нормативный срок освоения образовательной программы среднего общего образования (ФГОС СОО).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Форма обучения: очная.</w:t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>Язык обучения: русский.</w:t>
      </w:r>
    </w:p>
    <w:p w:rsidR="00DF097B" w:rsidRPr="00401E1F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1.</w:t>
      </w:r>
      <w:r w:rsidRP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Режим образовательной деятельности</w:t>
      </w:r>
    </w:p>
    <w:tbl>
      <w:tblPr>
        <w:tblpPr w:leftFromText="180" w:rightFromText="180" w:vertAnchor="text" w:tblpY="1"/>
        <w:tblOverlap w:val="never"/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9"/>
        <w:gridCol w:w="1426"/>
        <w:gridCol w:w="3436"/>
        <w:gridCol w:w="1824"/>
        <w:gridCol w:w="1685"/>
      </w:tblGrid>
      <w:tr w:rsidR="00DF097B" w:rsidRPr="00CD77F0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смен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Продолжительность урока (мин)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учебных дней в неделю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учебных недель в году</w:t>
            </w:r>
          </w:p>
        </w:tc>
      </w:tr>
      <w:tr w:rsidR="00DF097B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57162B" w:rsidRDefault="00E56243" w:rsidP="00527B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Ступенчатый режим:</w:t>
            </w:r>
            <w:r w:rsidRPr="0057162B">
              <w:rPr>
                <w:lang w:val="ru-RU"/>
              </w:rPr>
              <w:br/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 минут (сентябрь</w:t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декабрь);</w:t>
            </w:r>
            <w:r w:rsidRPr="0057162B">
              <w:rPr>
                <w:lang w:val="ru-RU"/>
              </w:rPr>
              <w:br/>
            </w:r>
            <w:r w:rsid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 минут (январь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1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DF097B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2–</w:t>
            </w:r>
            <w:r w:rsidR="006E65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57162B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E1DED" w:rsidRDefault="00E5624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E1D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6E65B3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5-8,10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Pr="00FE1DED" w:rsidRDefault="00E41C9D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34-35</w:t>
            </w:r>
          </w:p>
        </w:tc>
      </w:tr>
      <w:tr w:rsidR="006E65B3" w:rsidRPr="00FE1DED" w:rsidTr="00527B8F"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9,11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65B3" w:rsidRDefault="006E65B3" w:rsidP="00527B8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Приказу Минобрнауки</w:t>
            </w:r>
          </w:p>
        </w:tc>
      </w:tr>
    </w:tbl>
    <w:p w:rsidR="00DF097B" w:rsidRDefault="00527B8F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textWrapping" w:clear="all"/>
      </w:r>
      <w:r w:rsidR="00E56243" w:rsidRPr="0057162B">
        <w:rPr>
          <w:rFonts w:hAnsi="Times New Roman" w:cs="Times New Roman"/>
          <w:color w:val="000000"/>
          <w:sz w:val="24"/>
          <w:szCs w:val="24"/>
          <w:lang w:val="ru-RU"/>
        </w:rPr>
        <w:t>Начало учебных занятий – 8 ч</w:t>
      </w:r>
      <w:r w:rsidR="00F663E2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="00E56243" w:rsidRPr="0057162B">
        <w:rPr>
          <w:rFonts w:hAnsi="Times New Roman" w:cs="Times New Roman"/>
          <w:color w:val="000000"/>
          <w:sz w:val="24"/>
          <w:szCs w:val="24"/>
          <w:lang w:val="ru-RU"/>
        </w:rPr>
        <w:t>0 мин.</w:t>
      </w:r>
    </w:p>
    <w:p w:rsidR="00CA3707" w:rsidRDefault="00CA3707" w:rsidP="00CA370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A3707" w:rsidRDefault="00CA3707" w:rsidP="00CA370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A3707" w:rsidRDefault="00CA3707" w:rsidP="00CA370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A3707" w:rsidRDefault="00CA3707" w:rsidP="00CD77F0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D77F0" w:rsidRDefault="00CA3707" w:rsidP="00CD77F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370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 антикоронавирусных мерах</w:t>
      </w:r>
    </w:p>
    <w:p w:rsidR="00CA3707" w:rsidRDefault="00CA3707" w:rsidP="00884D9F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CD77F0">
        <w:rPr>
          <w:rFonts w:hAnsi="Times New Roman" w:cs="Times New Roman"/>
          <w:bCs/>
          <w:color w:val="000000"/>
          <w:sz w:val="24"/>
          <w:szCs w:val="24"/>
          <w:lang w:val="ru-RU"/>
        </w:rPr>
        <w:t>Перечень документов, регламентирующий функционирование Школы в условиях коронавирусной инфекции</w:t>
      </w:r>
      <w:r w:rsidR="00CD77F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выложен на сайте школы</w:t>
      </w:r>
      <w:r w:rsidR="00884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в разделе: Дистанционное обучение</w:t>
      </w:r>
      <w:r w:rsidR="00CD77F0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. Сылка на сайт ОО </w:t>
      </w:r>
      <w:r w:rsidR="00884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hyperlink r:id="rId8" w:history="1">
        <w:r w:rsidR="00884D9F" w:rsidRPr="00E93E7A">
          <w:rPr>
            <w:rStyle w:val="aa"/>
            <w:rFonts w:hAnsi="Times New Roman" w:cs="Times New Roman"/>
            <w:bCs/>
            <w:sz w:val="24"/>
            <w:szCs w:val="24"/>
            <w:lang w:val="ru-RU"/>
          </w:rPr>
          <w:t>https://obninskfreeschool.ru/category/68?page=1&amp;per-page=30</w:t>
        </w:r>
      </w:hyperlink>
    </w:p>
    <w:p w:rsidR="00884D9F" w:rsidRPr="00884D9F" w:rsidRDefault="00884D9F" w:rsidP="00884D9F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2.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Общая численность обучающихся, осваивающих образовательные программы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6570A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</w:t>
      </w:r>
      <w:r w:rsidR="006570AC" w:rsidRPr="006570A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году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77"/>
        <w:gridCol w:w="3083"/>
      </w:tblGrid>
      <w:tr w:rsidR="00DF097B" w:rsidRPr="00884D9F"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01E1F" w:rsidRDefault="00E56243" w:rsidP="00646149">
            <w:pPr>
              <w:jc w:val="both"/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01E1F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Название образовательной программы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E56243" w:rsidP="00646149">
            <w:pPr>
              <w:jc w:val="both"/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Численность обучающихся</w:t>
            </w:r>
            <w:r w:rsidR="00CD6E89" w:rsidRPr="00884D9F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конец отчетного периода</w:t>
            </w:r>
          </w:p>
        </w:tc>
      </w:tr>
      <w:tr w:rsidR="00DF097B" w:rsidRPr="00884D9F"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E56243" w:rsidP="00646149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Основная образовательная программа начального общего образования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884D9F" w:rsidP="0064614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125</w:t>
            </w:r>
          </w:p>
        </w:tc>
      </w:tr>
      <w:tr w:rsidR="00DF097B" w:rsidRPr="00884D9F"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E56243" w:rsidP="00646149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884D9F" w:rsidP="0064614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117</w:t>
            </w:r>
          </w:p>
        </w:tc>
      </w:tr>
      <w:tr w:rsidR="00DF097B" w:rsidRPr="00884D9F"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E56243" w:rsidP="00646149">
            <w:pPr>
              <w:ind w:right="75"/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Основная общеобразовательная программа среднего общего образования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884D9F" w:rsidRDefault="00A3256E" w:rsidP="0064614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884D9F">
              <w:rPr>
                <w:rFonts w:hAnsi="Times New Roman" w:cs="Times New Roman"/>
                <w:sz w:val="24"/>
                <w:szCs w:val="24"/>
                <w:lang w:val="ru-RU"/>
              </w:rPr>
              <w:t>33</w:t>
            </w:r>
          </w:p>
        </w:tc>
      </w:tr>
    </w:tbl>
    <w:p w:rsidR="00DF097B" w:rsidRPr="00884D9F" w:rsidRDefault="00E56243" w:rsidP="0064614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884D9F">
        <w:rPr>
          <w:rFonts w:hAnsi="Times New Roman" w:cs="Times New Roman"/>
          <w:sz w:val="24"/>
          <w:szCs w:val="24"/>
          <w:lang w:val="ru-RU"/>
        </w:rPr>
        <w:t xml:space="preserve"> Всего в</w:t>
      </w:r>
      <w:r w:rsidR="006570AC" w:rsidRPr="00884D9F">
        <w:rPr>
          <w:rFonts w:hAnsi="Times New Roman" w:cs="Times New Roman"/>
          <w:sz w:val="24"/>
          <w:szCs w:val="24"/>
          <w:lang w:val="ru-RU"/>
        </w:rPr>
        <w:t xml:space="preserve"> 2020</w:t>
      </w:r>
      <w:r w:rsidR="00FE1DED" w:rsidRPr="00884D9F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884D9F">
        <w:rPr>
          <w:rFonts w:hAnsi="Times New Roman" w:cs="Times New Roman"/>
          <w:sz w:val="24"/>
          <w:szCs w:val="24"/>
          <w:lang w:val="ru-RU"/>
        </w:rPr>
        <w:t xml:space="preserve">году в образовательной организации получали образование </w:t>
      </w:r>
      <w:r w:rsidR="00884D9F" w:rsidRPr="00884D9F">
        <w:rPr>
          <w:rFonts w:hAnsi="Times New Roman" w:cs="Times New Roman"/>
          <w:sz w:val="24"/>
          <w:szCs w:val="24"/>
          <w:lang w:val="ru-RU"/>
        </w:rPr>
        <w:t>275</w:t>
      </w:r>
      <w:r w:rsidRPr="00884D9F">
        <w:rPr>
          <w:rFonts w:hAnsi="Times New Roman" w:cs="Times New Roman"/>
          <w:sz w:val="24"/>
          <w:szCs w:val="24"/>
          <w:lang w:val="ru-RU"/>
        </w:rPr>
        <w:t xml:space="preserve"> обучающихся (из них  детей с ОВЗ</w:t>
      </w:r>
      <w:r w:rsidR="00A3256E" w:rsidRPr="00884D9F">
        <w:rPr>
          <w:rFonts w:hAnsi="Times New Roman" w:cs="Times New Roman"/>
          <w:sz w:val="24"/>
          <w:szCs w:val="24"/>
          <w:lang w:val="ru-RU"/>
        </w:rPr>
        <w:t xml:space="preserve"> – 1,</w:t>
      </w:r>
      <w:r w:rsidRPr="00884D9F">
        <w:rPr>
          <w:rFonts w:hAnsi="Times New Roman" w:cs="Times New Roman"/>
          <w:sz w:val="24"/>
          <w:szCs w:val="24"/>
          <w:lang w:val="ru-RU"/>
        </w:rPr>
        <w:t xml:space="preserve"> детей-инвалидов</w:t>
      </w:r>
      <w:r w:rsidR="00A3256E" w:rsidRPr="00884D9F">
        <w:rPr>
          <w:rFonts w:hAnsi="Times New Roman" w:cs="Times New Roman"/>
          <w:sz w:val="24"/>
          <w:szCs w:val="24"/>
          <w:lang w:val="ru-RU"/>
        </w:rPr>
        <w:t xml:space="preserve"> – 5)</w:t>
      </w:r>
      <w:r w:rsidRPr="00884D9F">
        <w:rPr>
          <w:rFonts w:hAnsi="Times New Roman" w:cs="Times New Roman"/>
          <w:sz w:val="24"/>
          <w:szCs w:val="24"/>
          <w:lang w:val="ru-RU"/>
        </w:rPr>
        <w:t>.</w:t>
      </w:r>
    </w:p>
    <w:p w:rsidR="00DF097B" w:rsidRPr="00884D9F" w:rsidRDefault="00E56243" w:rsidP="00646149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884D9F">
        <w:rPr>
          <w:rFonts w:hAnsi="Times New Roman" w:cs="Times New Roman"/>
          <w:sz w:val="24"/>
          <w:szCs w:val="24"/>
          <w:lang w:val="ru-RU"/>
        </w:rPr>
        <w:t>Школа реализует следующие образовательные программы: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начального общего образования; 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основная образовательная программа основного общего образования; </w:t>
      </w:r>
    </w:p>
    <w:p w:rsidR="00DF097B" w:rsidRPr="0057162B" w:rsidRDefault="00E56243" w:rsidP="00646149">
      <w:pPr>
        <w:numPr>
          <w:ilvl w:val="0"/>
          <w:numId w:val="6"/>
        </w:numPr>
        <w:ind w:left="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программа среднего общего образования; </w:t>
      </w:r>
    </w:p>
    <w:p w:rsidR="00CE2A60" w:rsidRDefault="00CE2A60" w:rsidP="00646149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</w:p>
    <w:p w:rsidR="00DF097B" w:rsidRPr="006E2167" w:rsidRDefault="00E56243" w:rsidP="00646149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E2167">
        <w:rPr>
          <w:rFonts w:hAnsi="Times New Roman" w:cs="Times New Roman"/>
          <w:b/>
          <w:bCs/>
          <w:color w:val="000000" w:themeColor="text1"/>
          <w:sz w:val="24"/>
          <w:szCs w:val="24"/>
          <w:lang w:val="ru-RU"/>
        </w:rPr>
        <w:t>Внеурочная деятельность</w:t>
      </w:r>
    </w:p>
    <w:p w:rsidR="00DF097B" w:rsidRPr="006E2167" w:rsidRDefault="00E56243" w:rsidP="00646149">
      <w:pPr>
        <w:jc w:val="both"/>
        <w:rPr>
          <w:rFonts w:hAnsi="Times New Roman" w:cs="Times New Roman"/>
          <w:color w:val="000000" w:themeColor="text1"/>
          <w:sz w:val="24"/>
          <w:szCs w:val="24"/>
        </w:rPr>
      </w:pPr>
      <w:r w:rsidRPr="006E2167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Организация внеурочной деятельности соответствует требованиям ФГОС. </w:t>
      </w:r>
      <w:r w:rsidRPr="006E2167">
        <w:rPr>
          <w:rFonts w:hAnsi="Times New Roman" w:cs="Times New Roman"/>
          <w:color w:val="000000" w:themeColor="text1"/>
          <w:sz w:val="24"/>
          <w:szCs w:val="24"/>
        </w:rPr>
        <w:t>Структура программ внеурочной деятельности в соответствии с ФГОС включает:</w:t>
      </w:r>
    </w:p>
    <w:p w:rsidR="00DF097B" w:rsidRPr="006E2167" w:rsidRDefault="00E56243" w:rsidP="00646149">
      <w:pPr>
        <w:numPr>
          <w:ilvl w:val="0"/>
          <w:numId w:val="8"/>
        </w:numPr>
        <w:ind w:left="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E2167">
        <w:rPr>
          <w:rFonts w:hAnsi="Times New Roman" w:cs="Times New Roman"/>
          <w:color w:val="000000" w:themeColor="text1"/>
          <w:sz w:val="24"/>
          <w:szCs w:val="24"/>
          <w:lang w:val="ru-RU"/>
        </w:rPr>
        <w:t>результаты освоения курса внеурочной деятельности;</w:t>
      </w:r>
    </w:p>
    <w:p w:rsidR="00DF097B" w:rsidRPr="006E2167" w:rsidRDefault="00E56243" w:rsidP="00646149">
      <w:pPr>
        <w:numPr>
          <w:ilvl w:val="0"/>
          <w:numId w:val="8"/>
        </w:numPr>
        <w:ind w:left="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E2167">
        <w:rPr>
          <w:rFonts w:hAnsi="Times New Roman" w:cs="Times New Roman"/>
          <w:color w:val="000000" w:themeColor="text1"/>
          <w:sz w:val="24"/>
          <w:szCs w:val="24"/>
          <w:lang w:val="ru-RU"/>
        </w:rPr>
        <w:t>содержание курса внеурочной деятельности с указанием форм организации и видов деятельности;</w:t>
      </w:r>
    </w:p>
    <w:p w:rsidR="00DF097B" w:rsidRPr="006E2167" w:rsidRDefault="00E56243" w:rsidP="00646149">
      <w:pPr>
        <w:numPr>
          <w:ilvl w:val="0"/>
          <w:numId w:val="8"/>
        </w:numPr>
        <w:ind w:left="0" w:right="180"/>
        <w:jc w:val="both"/>
        <w:rPr>
          <w:rFonts w:hAnsi="Times New Roman" w:cs="Times New Roman"/>
          <w:color w:val="000000" w:themeColor="text1"/>
          <w:sz w:val="24"/>
          <w:szCs w:val="24"/>
        </w:rPr>
      </w:pPr>
      <w:r w:rsidRPr="006E2167">
        <w:rPr>
          <w:rFonts w:hAnsi="Times New Roman" w:cs="Times New Roman"/>
          <w:color w:val="000000" w:themeColor="text1"/>
          <w:sz w:val="24"/>
          <w:szCs w:val="24"/>
        </w:rPr>
        <w:t>тематическое планирование.</w:t>
      </w:r>
    </w:p>
    <w:p w:rsidR="00DF097B" w:rsidRDefault="00E56243" w:rsidP="00646149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6E2167">
        <w:rPr>
          <w:rFonts w:hAnsi="Times New Roman" w:cs="Times New Roman"/>
          <w:color w:val="000000" w:themeColor="text1"/>
          <w:sz w:val="24"/>
          <w:szCs w:val="24"/>
          <w:lang w:val="ru-RU"/>
        </w:rPr>
        <w:t>Формы организации внеурочной деятельности: кружки</w:t>
      </w:r>
    </w:p>
    <w:p w:rsidR="00C03435" w:rsidRPr="00C03435" w:rsidRDefault="00C03435" w:rsidP="00C0343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3435">
        <w:rPr>
          <w:rFonts w:hAnsi="Times New Roman" w:cs="Times New Roman"/>
          <w:color w:val="000000"/>
          <w:sz w:val="24"/>
          <w:szCs w:val="24"/>
          <w:lang w:val="ru-RU"/>
        </w:rPr>
        <w:t>Реализация программ внеурочной деятельности в период временных ограничений, связанных с эпидемиологической ситуацией 2020 года, проводилась с использованием дистанционных образовательных технологий.</w:t>
      </w:r>
    </w:p>
    <w:p w:rsidR="00C03435" w:rsidRPr="00C03435" w:rsidRDefault="00C03435" w:rsidP="00C0343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034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Весна 2020.</w:t>
      </w:r>
      <w:r w:rsidRPr="00C03435">
        <w:rPr>
          <w:rFonts w:hAnsi="Times New Roman" w:cs="Times New Roman"/>
          <w:color w:val="000000"/>
          <w:sz w:val="24"/>
          <w:szCs w:val="24"/>
          <w:lang w:val="ru-RU"/>
        </w:rPr>
        <w:t xml:space="preserve"> Все курсы внеурочной деятельности реализовывались в дистанционном формате:</w:t>
      </w:r>
    </w:p>
    <w:p w:rsidR="00C03435" w:rsidRPr="00C03435" w:rsidRDefault="00C03435" w:rsidP="00C03435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0343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составлено расписание занятий в режиме онлайн на каждый учебный день в соответствии с образовательной программой и планом внеурочной деятельности по каждому курсу, предусматривая дифференциацию по классам и время проведения занятия не более 30 минут;</w:t>
      </w:r>
    </w:p>
    <w:p w:rsidR="00C03435" w:rsidRPr="00C03435" w:rsidRDefault="00C03435" w:rsidP="00C03435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C03435">
        <w:rPr>
          <w:rFonts w:hAnsi="Times New Roman" w:cs="Times New Roman"/>
          <w:color w:val="000000"/>
          <w:sz w:val="24"/>
          <w:szCs w:val="24"/>
          <w:lang w:val="ru-RU"/>
        </w:rPr>
        <w:t>проводилось обязательное информирование обучающихся и их родителей об изменениях в планах внеурочной деятельности.</w:t>
      </w:r>
    </w:p>
    <w:p w:rsidR="00DF097B" w:rsidRPr="00B74A03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B74A03" w:rsidRPr="00B74A03" w:rsidRDefault="00B74A03" w:rsidP="00B74A0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в Школе осуществляется по следующим направлениям: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гражданско-патриотическое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духовно-нравственное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здоровьесберегающее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интеллектуальное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социокультурное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эстетическое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экологическое воспитание;</w:t>
      </w:r>
    </w:p>
    <w:p w:rsidR="00B74A03" w:rsidRDefault="00B74A03" w:rsidP="00B74A03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>правовое воспитание и культура безопасности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74A03" w:rsidRDefault="00B74A03" w:rsidP="00B74A03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74A03" w:rsidRDefault="00B74A03" w:rsidP="00B74A03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74A03" w:rsidRPr="00B74A03" w:rsidRDefault="00B74A03" w:rsidP="00B74A03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 xml:space="preserve"> Во втором полугодии 2019/20 учебного года классными руководителями использовались различные формы работы с обучающимися и их родителями:</w:t>
      </w:r>
    </w:p>
    <w:p w:rsidR="00B74A03" w:rsidRPr="00B74A03" w:rsidRDefault="00B74A03" w:rsidP="00B74A03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>тематические классные часы (дистанционно);</w:t>
      </w:r>
    </w:p>
    <w:p w:rsidR="00B74A03" w:rsidRPr="00B74A03" w:rsidRDefault="00B74A03" w:rsidP="00B74A03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>участие в творческих конкурсах: конкурсы рисунков, фотоконкурсы, конкурс чтецов;</w:t>
      </w:r>
    </w:p>
    <w:p w:rsidR="00B74A03" w:rsidRPr="00B74A03" w:rsidRDefault="00B74A03" w:rsidP="00B74A03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>индивидуальные беседы с родителями (дистанционно);</w:t>
      </w:r>
    </w:p>
    <w:p w:rsidR="00B74A03" w:rsidRDefault="00B74A03" w:rsidP="00B74A03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родительские собрания (дистанционно).</w:t>
      </w:r>
    </w:p>
    <w:p w:rsidR="00B74A03" w:rsidRPr="00B74A03" w:rsidRDefault="00B74A03" w:rsidP="003631B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 xml:space="preserve">На начало 2020/21 учебного года в Школе </w:t>
      </w:r>
      <w:r w:rsidRPr="00884D9F">
        <w:rPr>
          <w:rFonts w:hAnsi="Times New Roman" w:cs="Times New Roman"/>
          <w:sz w:val="24"/>
          <w:szCs w:val="24"/>
          <w:lang w:val="ru-RU"/>
        </w:rPr>
        <w:t>сформировано</w:t>
      </w:r>
      <w:r w:rsidR="00884D9F" w:rsidRPr="00884D9F">
        <w:rPr>
          <w:rFonts w:hAnsi="Times New Roman" w:cs="Times New Roman"/>
          <w:sz w:val="24"/>
          <w:szCs w:val="24"/>
          <w:lang w:val="ru-RU"/>
        </w:rPr>
        <w:t xml:space="preserve"> </w:t>
      </w:r>
      <w:r w:rsidR="00CD6E89" w:rsidRPr="00884D9F">
        <w:rPr>
          <w:rFonts w:hAnsi="Times New Roman" w:cs="Times New Roman"/>
          <w:sz w:val="24"/>
          <w:szCs w:val="24"/>
          <w:lang w:val="ru-RU"/>
        </w:rPr>
        <w:t>12</w:t>
      </w:r>
      <w:r w:rsidRPr="00884D9F">
        <w:rPr>
          <w:rFonts w:hAnsi="Times New Roman" w:cs="Times New Roman"/>
          <w:sz w:val="24"/>
          <w:szCs w:val="24"/>
          <w:lang w:val="ru-RU"/>
        </w:rPr>
        <w:t xml:space="preserve"> общеобразовательных </w:t>
      </w:r>
      <w:r w:rsidRPr="00B74A03">
        <w:rPr>
          <w:rFonts w:hAnsi="Times New Roman" w:cs="Times New Roman"/>
          <w:color w:val="000000"/>
          <w:sz w:val="24"/>
          <w:szCs w:val="24"/>
          <w:lang w:val="ru-RU"/>
        </w:rPr>
        <w:t xml:space="preserve">класса. </w:t>
      </w:r>
    </w:p>
    <w:p w:rsidR="00FD2030" w:rsidRPr="002B5CA3" w:rsidRDefault="00FD2030" w:rsidP="002B5CA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C3CA1" w:rsidRPr="00B62DFB" w:rsidRDefault="00E56243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СОДЕРЖАНИЕ И КАЧЕСТВО ПОДГОТОВКИ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В 2020 году ввиду особых условий промежуточная аттестация 9-х, 11-х классов проводилась по учебным предметам без аттестационных испытаний, поэтому обучающимся всех уровней образования итоговые отметки выставили по текущей успеваемости.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Проведен анализ успеваемости и качества знаний по итогам 2019–2020 учебного года.</w:t>
      </w:r>
    </w:p>
    <w:p w:rsidR="00B62DFB" w:rsidRPr="00FF764D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Статистика показателей за 2019–2020 </w:t>
      </w:r>
      <w:r w:rsidR="00983F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</w:t>
      </w:r>
      <w:r w:rsidRPr="00FF76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pPr w:leftFromText="180" w:rightFromText="180" w:vertAnchor="text" w:tblpY="1"/>
        <w:tblOverlap w:val="never"/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7"/>
        <w:gridCol w:w="6250"/>
        <w:gridCol w:w="2060"/>
      </w:tblGrid>
      <w:tr w:rsidR="00B62DFB" w:rsidTr="00B62DFB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2019/20 учебный год</w:t>
            </w:r>
          </w:p>
        </w:tc>
      </w:tr>
      <w:tr w:rsidR="00B62DFB" w:rsidRPr="00E41C9D" w:rsidTr="00B62DFB"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 (для 2019/20), в том числе: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9A08CE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261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E41C9D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CD6E89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125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CD6E89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95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CD6E89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41</w:t>
            </w:r>
          </w:p>
        </w:tc>
      </w:tr>
      <w:tr w:rsidR="00B62DFB" w:rsidTr="00B62DFB"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 на повторное обучение: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 получили аттестата: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о среднем общем образовании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</w:rPr>
            </w:pPr>
            <w:r w:rsidRPr="004C1C7A">
              <w:rPr>
                <w:rFonts w:hAnsi="Times New Roman" w:cs="Times New Roman"/>
                <w:sz w:val="24"/>
                <w:szCs w:val="24"/>
              </w:rPr>
              <w:t>–</w:t>
            </w:r>
          </w:p>
        </w:tc>
      </w:tr>
      <w:tr w:rsidR="00B62DFB" w:rsidRPr="00CD77F0" w:rsidTr="00B62DFB">
        <w:tc>
          <w:tcPr>
            <w:tcW w:w="7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 аттестатом особого образца: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B62DFB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E41C9D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в основной школе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9A08CE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62DFB" w:rsidTr="00B62DFB">
        <w:tc>
          <w:tcPr>
            <w:tcW w:w="7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в средней школе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Pr="004C1C7A" w:rsidRDefault="009A08CE" w:rsidP="00B62DFB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C1C7A"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:rsidR="00B62DFB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631BB" w:rsidRPr="001202B0" w:rsidRDefault="00B62DFB" w:rsidP="003631BB">
      <w:pPr>
        <w:tabs>
          <w:tab w:val="center" w:pos="674"/>
        </w:tabs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color w:val="000000"/>
          <w:sz w:val="24"/>
          <w:szCs w:val="24"/>
          <w:lang w:val="ru-RU"/>
        </w:rPr>
        <w:br w:type="textWrapping" w:clear="all"/>
      </w:r>
    </w:p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DF097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учащимися программ начального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="007F4E00" w:rsidRPr="004C1C7A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4C1C7A" w:rsidRPr="004C1C7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2019-</w:t>
      </w:r>
      <w:r w:rsidR="007F4E00" w:rsidRPr="004C1C7A">
        <w:rPr>
          <w:rFonts w:hAnsi="Times New Roman" w:cs="Times New Roman"/>
          <w:b/>
          <w:bCs/>
          <w:color w:val="000000"/>
          <w:sz w:val="24"/>
          <w:szCs w:val="24"/>
        </w:rPr>
        <w:t>2020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учебном году</w:t>
      </w:r>
      <w:r w:rsidR="009069A8">
        <w:rPr>
          <w:rFonts w:hAnsi="Times New Roman" w:cs="Times New Roman"/>
          <w:b/>
          <w:bCs/>
          <w:color w:val="000000"/>
          <w:sz w:val="24"/>
          <w:szCs w:val="24"/>
        </w:rPr>
        <w:t>.</w:t>
      </w:r>
    </w:p>
    <w:tbl>
      <w:tblPr>
        <w:tblW w:w="103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56"/>
        <w:gridCol w:w="935"/>
        <w:gridCol w:w="1089"/>
        <w:gridCol w:w="611"/>
        <w:gridCol w:w="862"/>
        <w:gridCol w:w="556"/>
        <w:gridCol w:w="829"/>
        <w:gridCol w:w="591"/>
        <w:gridCol w:w="997"/>
        <w:gridCol w:w="421"/>
        <w:gridCol w:w="1035"/>
        <w:gridCol w:w="379"/>
        <w:gridCol w:w="851"/>
        <w:gridCol w:w="428"/>
      </w:tblGrid>
      <w:tr w:rsidR="00094CCA" w:rsidTr="00E23847">
        <w:tc>
          <w:tcPr>
            <w:tcW w:w="7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9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42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8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094CCA" w:rsidTr="00E23847">
        <w:tc>
          <w:tcPr>
            <w:tcW w:w="7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4C1C7A" w:rsidTr="00E23847">
        <w:trPr>
          <w:trHeight w:val="1273"/>
        </w:trPr>
        <w:tc>
          <w:tcPr>
            <w:tcW w:w="7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4C1C7A" w:rsidTr="00E23847"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B28DE" w:rsidRDefault="009069A8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9069A8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A53860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6C3CA1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C1C7A" w:rsidTr="00E23847"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FB28DE" w:rsidRDefault="009069A8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9069A8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4D2659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A538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D37C6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C1C7A" w:rsidTr="00E23847"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50392E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A53860" w:rsidRDefault="009069A8" w:rsidP="00646149">
            <w:pPr>
              <w:jc w:val="both"/>
              <w:rPr>
                <w:rFonts w:hAnsi="Times New Roman" w:cs="Times New Roman"/>
                <w:color w:val="548DD4" w:themeColor="text2" w:themeTint="99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Pr="000B5AB3" w:rsidRDefault="000B5AB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94CCA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B5AB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15,4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C1C7A" w:rsidTr="00E23847"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9069A8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FB28DE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B5AB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B5AB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4D2659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0B5AB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134243" w:rsidRDefault="00134243" w:rsidP="00646149">
      <w:pPr>
        <w:jc w:val="both"/>
        <w:rPr>
          <w:rFonts w:hAnsi="Times New Roman" w:cs="Times New Roman"/>
          <w:sz w:val="24"/>
          <w:szCs w:val="24"/>
          <w:lang w:val="ru-RU"/>
        </w:rPr>
      </w:pPr>
    </w:p>
    <w:p w:rsidR="00401E1F" w:rsidRDefault="00401E1F" w:rsidP="00646149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F097B" w:rsidRPr="004C1C7A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учащимися программ основного общего образования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4C1C7A">
        <w:rPr>
          <w:rFonts w:hAnsi="Times New Roman" w:cs="Times New Roman"/>
          <w:b/>
          <w:bCs/>
          <w:color w:val="000000"/>
          <w:sz w:val="24"/>
          <w:szCs w:val="24"/>
        </w:rPr>
        <w:t>в 2019</w:t>
      </w:r>
      <w:r w:rsidR="004C1C7A" w:rsidRPr="004C1C7A"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 w:rsidR="00823A5C" w:rsidRPr="004C1C7A">
        <w:rPr>
          <w:rFonts w:hAnsi="Times New Roman" w:cs="Times New Roman"/>
          <w:b/>
          <w:bCs/>
          <w:color w:val="000000"/>
          <w:sz w:val="24"/>
          <w:szCs w:val="24"/>
        </w:rPr>
        <w:t>2020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BF3B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учебном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  <w:r w:rsidR="004C1C7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tbl>
      <w:tblPr>
        <w:tblW w:w="11225" w:type="dxa"/>
        <w:tblInd w:w="-5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1"/>
        <w:gridCol w:w="1222"/>
        <w:gridCol w:w="916"/>
        <w:gridCol w:w="654"/>
        <w:gridCol w:w="1047"/>
        <w:gridCol w:w="586"/>
        <w:gridCol w:w="1115"/>
        <w:gridCol w:w="610"/>
        <w:gridCol w:w="949"/>
        <w:gridCol w:w="390"/>
        <w:gridCol w:w="9"/>
        <w:gridCol w:w="1019"/>
        <w:gridCol w:w="390"/>
        <w:gridCol w:w="1027"/>
        <w:gridCol w:w="304"/>
        <w:gridCol w:w="6"/>
      </w:tblGrid>
      <w:tr w:rsidR="00DF097B" w:rsidTr="004C1C7A"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5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6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7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3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7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DF097B" w:rsidTr="004C1C7A"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DF097B" w:rsidTr="004C1C7A">
        <w:trPr>
          <w:gridAfter w:val="1"/>
          <w:wAfter w:w="6" w:type="dxa"/>
        </w:trPr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3F466C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F466C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F466C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F466C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D37C6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Pr="00ED37C6" w:rsidRDefault="00026DC4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Pr="00026DC4" w:rsidRDefault="00026DC4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026DC4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Pr="00D27EB1" w:rsidRDefault="00D27EB1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Pr="00D27EB1" w:rsidRDefault="00D27EB1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D27EB1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37C6" w:rsidRDefault="00ED37C6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66C" w:rsidTr="004C1C7A">
        <w:trPr>
          <w:gridAfter w:val="1"/>
          <w:wAfter w:w="6" w:type="dxa"/>
        </w:trPr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P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823A5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466C" w:rsidRDefault="003F466C" w:rsidP="003F466C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F097B" w:rsidRPr="00BF3B8F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lang w:val="ru-RU"/>
        </w:rPr>
        <w:br/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</w:t>
      </w: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Результаты освоения программ среднего общего образования обучающимися 10-х, 11-х классов по показателю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«успеваемость» </w:t>
      </w:r>
      <w:r w:rsidRPr="00BF3B8F">
        <w:rPr>
          <w:rFonts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BF3B8F">
        <w:rPr>
          <w:rFonts w:hAnsi="Times New Roman" w:cs="Times New Roman"/>
          <w:b/>
          <w:bCs/>
          <w:sz w:val="24"/>
          <w:szCs w:val="24"/>
        </w:rPr>
        <w:t>2019</w:t>
      </w:r>
      <w:r w:rsidR="00BF3B8F" w:rsidRPr="00BF3B8F">
        <w:rPr>
          <w:rFonts w:hAnsi="Times New Roman" w:cs="Times New Roman"/>
          <w:b/>
          <w:bCs/>
          <w:sz w:val="24"/>
          <w:szCs w:val="24"/>
        </w:rPr>
        <w:t>-</w:t>
      </w:r>
      <w:r w:rsidR="00823A5C">
        <w:rPr>
          <w:rFonts w:hAnsi="Times New Roman" w:cs="Times New Roman"/>
          <w:b/>
          <w:bCs/>
          <w:sz w:val="24"/>
          <w:szCs w:val="24"/>
        </w:rPr>
        <w:t>2020</w:t>
      </w:r>
      <w:r w:rsidR="00BF3B8F">
        <w:rPr>
          <w:rFonts w:hAnsi="Times New Roman" w:cs="Times New Roman"/>
          <w:b/>
          <w:bCs/>
          <w:sz w:val="24"/>
          <w:szCs w:val="24"/>
          <w:lang w:val="ru-RU"/>
        </w:rPr>
        <w:t xml:space="preserve"> учебном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году</w:t>
      </w:r>
      <w:r w:rsidR="00BF3B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4"/>
        <w:gridCol w:w="969"/>
        <w:gridCol w:w="1130"/>
        <w:gridCol w:w="425"/>
        <w:gridCol w:w="1055"/>
        <w:gridCol w:w="333"/>
        <w:gridCol w:w="1055"/>
        <w:gridCol w:w="333"/>
        <w:gridCol w:w="1130"/>
        <w:gridCol w:w="333"/>
        <w:gridCol w:w="1130"/>
        <w:gridCol w:w="333"/>
        <w:gridCol w:w="1130"/>
        <w:gridCol w:w="333"/>
      </w:tblGrid>
      <w:tr w:rsidR="00DF097B">
        <w:tc>
          <w:tcPr>
            <w:tcW w:w="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7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7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7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7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7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DF097B">
        <w:tc>
          <w:tcPr>
            <w:tcW w:w="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7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DF097B">
        <w:tc>
          <w:tcPr>
            <w:tcW w:w="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DF097B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DF097B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F097B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F097B"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823A5C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097B" w:rsidRDefault="00E56243" w:rsidP="0064614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F097B" w:rsidRPr="0057162B" w:rsidRDefault="00E56243" w:rsidP="0064614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6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ГИА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Особенности проведения ГИА в 2020 году были обусловлены мероприятиями, направленными на обеспечение санитарно-эпидемиологического благополучия населения и предотвращение распространения новой коронавирусной инфекции (</w:t>
      </w:r>
      <w:r>
        <w:rPr>
          <w:rFonts w:hAnsi="Times New Roman" w:cs="Times New Roman"/>
          <w:color w:val="000000"/>
          <w:sz w:val="24"/>
          <w:szCs w:val="24"/>
        </w:rPr>
        <w:t>COVID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-19).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7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Общая численность выпускников 2019–2020 учебного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05"/>
        <w:gridCol w:w="3005"/>
        <w:gridCol w:w="3005"/>
      </w:tblGrid>
      <w:tr w:rsidR="00B62DFB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B62DFB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B62DFB" w:rsidRPr="00ED37C6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 на семейном образовании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2DFB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62DFB" w:rsidRPr="00ED37C6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получивших «зачет» за итоговое собеседование/ сочинение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B62DFB" w:rsidRPr="00ED37C6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не допущенных к ГИА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62DFB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обучающихся, получивших аттестат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B62DFB" w:rsidRPr="00ED37C6" w:rsidTr="00B62DFB"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обучающихся, проходивших процедуру ГИА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823A5C" w:rsidRDefault="00823A5C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</w:tbl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Выпускники 9-го класса 2020 года – это первые выпускники, получившие образование в соответствии с требованиями ФГОС ООО, утвержденного приказом Минобрнауки от 17.12.2010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№ 1897.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Государственная итоговая аттестация выпускников 11-го класса в формате ЕГЭ проводилась в соответствии с расписанием ГИА в 2020 году в основной период с 3 по 23 июля.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Результаты 9-х классов представим в таблице.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Итоговые результаты выпускников на уровне основного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51"/>
        <w:gridCol w:w="659"/>
        <w:gridCol w:w="675"/>
      </w:tblGrid>
      <w:tr w:rsidR="00C81485" w:rsidTr="0029572E">
        <w:trPr>
          <w:trHeight w:val="3"/>
        </w:trPr>
        <w:tc>
          <w:tcPr>
            <w:tcW w:w="5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13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2019–2020</w:t>
            </w:r>
          </w:p>
        </w:tc>
      </w:tr>
      <w:tr w:rsidR="00C81485" w:rsidTr="0029572E">
        <w:trPr>
          <w:trHeight w:val="3"/>
        </w:trPr>
        <w:tc>
          <w:tcPr>
            <w:tcW w:w="5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Default="00C81485" w:rsidP="00B62DF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C81485" w:rsidRPr="00ED37C6" w:rsidTr="0029572E">
        <w:trPr>
          <w:trHeight w:val="3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выпускников 9-х классов всего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823A5C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81485" w:rsidRPr="00ED37C6" w:rsidTr="0029572E">
        <w:trPr>
          <w:trHeight w:val="3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«5»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823A5C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81485" w:rsidRPr="00ED37C6" w:rsidTr="0029572E">
        <w:trPr>
          <w:trHeight w:val="6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выпускников 9-х классов, успевающих по итогам учебного года на «4» и «5»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81485" w:rsidRPr="00ED37C6" w:rsidTr="0029572E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81485" w:rsidRPr="00ED37C6" w:rsidTr="0029572E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81485" w:rsidRPr="00ED37C6" w:rsidTr="0029572E">
        <w:trPr>
          <w:trHeight w:val="9"/>
        </w:trPr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81485" w:rsidRPr="001202B0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выпускников 9-х классов, проходящих государственную (итоговую) аттестацию в режиме ГВЭ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29572E" w:rsidRDefault="00C81485" w:rsidP="0029572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В 2019–2020 учебном году выпускники 9-х классов получили аттестаты об основном общем образовании на основании приказа Минобрнауки от 11.06.2020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№ 295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«Об особенностях заполнения и выдачи аттестатов об основном общем и среднем общем образовании в 2020 году».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Результаты 11-х классов: 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В 2020 году условием получения аттестата был «зачет» по итоговому сочинению. Итоговое сочинение было проведено 04.12.2019.</w:t>
      </w:r>
    </w:p>
    <w:p w:rsidR="00B62DFB" w:rsidRPr="00C22CCA" w:rsidRDefault="00B62DFB" w:rsidP="00B62DFB">
      <w:pPr>
        <w:rPr>
          <w:rFonts w:hAnsi="Times New Roman" w:cs="Times New Roman"/>
          <w:color w:val="FF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По результатам проверки все</w:t>
      </w:r>
      <w:r w:rsidR="0029572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9572E" w:rsidRPr="0029572E">
        <w:rPr>
          <w:rFonts w:hAnsi="Times New Roman" w:cs="Times New Roman"/>
          <w:sz w:val="24"/>
          <w:szCs w:val="24"/>
          <w:lang w:val="ru-RU"/>
        </w:rPr>
        <w:t>22</w:t>
      </w:r>
      <w:r w:rsidRPr="0029572E">
        <w:rPr>
          <w:rFonts w:hAnsi="Times New Roman" w:cs="Times New Roman"/>
          <w:sz w:val="24"/>
          <w:szCs w:val="24"/>
          <w:lang w:val="ru-RU"/>
        </w:rPr>
        <w:t xml:space="preserve"> обучающихся получили «зачет».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Аттестат получили все выпускники. Количество обучающихся, получивших в 2019/20 учебном году аттестат о среднем общем образовании с отличием, – _</w:t>
      </w:r>
      <w:r w:rsidR="0029572E" w:rsidRPr="0029572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__ человек, что составило __</w:t>
      </w:r>
      <w:r w:rsidR="0029572E" w:rsidRPr="0029572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_ процентов от общей численности выпускников.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ЕГЭ в 2020 году сдавали только те выпускники, которые собираются поступать в вузы.</w:t>
      </w:r>
    </w:p>
    <w:p w:rsidR="00B62DFB" w:rsidRPr="00C22CCA" w:rsidRDefault="00B62DFB" w:rsidP="00B62DFB">
      <w:pPr>
        <w:rPr>
          <w:rFonts w:hAnsi="Times New Roman" w:cs="Times New Roman"/>
          <w:color w:val="FF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Из выпускников Школы, кто получил аттестат, ЕГЭ </w:t>
      </w:r>
      <w:r w:rsidRPr="007B0A9E">
        <w:rPr>
          <w:rFonts w:hAnsi="Times New Roman" w:cs="Times New Roman"/>
          <w:sz w:val="24"/>
          <w:szCs w:val="24"/>
          <w:lang w:val="ru-RU"/>
        </w:rPr>
        <w:t xml:space="preserve">сдавали </w:t>
      </w:r>
      <w:r w:rsidR="0029572E" w:rsidRPr="007B0A9E">
        <w:rPr>
          <w:rFonts w:hAnsi="Times New Roman" w:cs="Times New Roman"/>
          <w:sz w:val="24"/>
          <w:szCs w:val="24"/>
          <w:lang w:val="ru-RU"/>
        </w:rPr>
        <w:t>22</w:t>
      </w:r>
      <w:r w:rsidRPr="007B0A9E">
        <w:rPr>
          <w:rFonts w:hAnsi="Times New Roman" w:cs="Times New Roman"/>
          <w:sz w:val="24"/>
          <w:szCs w:val="24"/>
          <w:lang w:val="ru-RU"/>
        </w:rPr>
        <w:t xml:space="preserve"> человек</w:t>
      </w:r>
      <w:r w:rsidR="0029572E" w:rsidRPr="007B0A9E">
        <w:rPr>
          <w:rFonts w:hAnsi="Times New Roman" w:cs="Times New Roman"/>
          <w:sz w:val="24"/>
          <w:szCs w:val="24"/>
        </w:rPr>
        <w:t>a</w:t>
      </w:r>
      <w:r w:rsidRPr="007B0A9E">
        <w:rPr>
          <w:rFonts w:hAnsi="Times New Roman" w:cs="Times New Roman"/>
          <w:sz w:val="24"/>
          <w:szCs w:val="24"/>
          <w:lang w:val="ru-RU"/>
        </w:rPr>
        <w:t xml:space="preserve"> (100%).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Выбор предметов для сдачи ЕГЭ</w:t>
      </w:r>
    </w:p>
    <w:tbl>
      <w:tblPr>
        <w:tblW w:w="611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0"/>
        <w:gridCol w:w="1541"/>
        <w:gridCol w:w="1590"/>
      </w:tblGrid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 «А»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 от общего количества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29572E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29572E" w:rsidP="0029572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 (профиль)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06643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618CB" w:rsidTr="00F618CB">
        <w:tc>
          <w:tcPr>
            <w:tcW w:w="2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F618C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18CB" w:rsidRDefault="00066433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</w:tbl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 количестве претендентов на медаль «За особые успехи в учении»</w:t>
      </w:r>
    </w:p>
    <w:p w:rsidR="00B62DFB" w:rsidRDefault="00B62DFB" w:rsidP="00B62DF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</w:rPr>
        <w:t xml:space="preserve"> 10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. Количество медалистов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4"/>
        <w:gridCol w:w="1596"/>
        <w:gridCol w:w="1596"/>
        <w:gridCol w:w="1596"/>
        <w:gridCol w:w="1596"/>
        <w:gridCol w:w="1599"/>
      </w:tblGrid>
      <w:tr w:rsidR="00B62DFB" w:rsidTr="00B62DFB">
        <w:tc>
          <w:tcPr>
            <w:tcW w:w="954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ЗОЛОТО</w:t>
            </w:r>
          </w:p>
        </w:tc>
      </w:tr>
      <w:tr w:rsidR="00B62DFB" w:rsidTr="00B62DFB"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B62DFB" w:rsidTr="00B62DFB"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C732B0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C732B0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C732B0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C732B0" w:rsidP="00B62DF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0962E6" w:rsidRDefault="000962E6" w:rsidP="00B62DF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32B0" w:rsidRPr="007B0A9E" w:rsidRDefault="00B62DFB" w:rsidP="007B0A9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73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итогах сдачи обязательных экзаменов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165"/>
        <w:gridCol w:w="1014"/>
        <w:gridCol w:w="1041"/>
        <w:gridCol w:w="1057"/>
        <w:gridCol w:w="1041"/>
        <w:gridCol w:w="1057"/>
        <w:gridCol w:w="1086"/>
        <w:gridCol w:w="997"/>
        <w:gridCol w:w="1021"/>
      </w:tblGrid>
      <w:tr w:rsidR="00C732B0" w:rsidTr="00C81485">
        <w:tc>
          <w:tcPr>
            <w:tcW w:w="2517" w:type="dxa"/>
            <w:vMerge w:val="restart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Предмет</w:t>
            </w:r>
          </w:p>
        </w:tc>
        <w:tc>
          <w:tcPr>
            <w:tcW w:w="2948" w:type="dxa"/>
            <w:gridSpan w:val="2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2017</w:t>
            </w:r>
          </w:p>
        </w:tc>
        <w:tc>
          <w:tcPr>
            <w:tcW w:w="3063" w:type="dxa"/>
            <w:gridSpan w:val="2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2018</w:t>
            </w:r>
          </w:p>
        </w:tc>
        <w:tc>
          <w:tcPr>
            <w:tcW w:w="3178" w:type="dxa"/>
            <w:gridSpan w:val="2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2019</w:t>
            </w:r>
          </w:p>
        </w:tc>
        <w:tc>
          <w:tcPr>
            <w:tcW w:w="2854" w:type="dxa"/>
            <w:gridSpan w:val="2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b/>
                <w:sz w:val="24"/>
                <w:szCs w:val="24"/>
                <w:lang w:val="en-US"/>
              </w:rPr>
              <w:t>2020</w:t>
            </w:r>
          </w:p>
        </w:tc>
      </w:tr>
      <w:tr w:rsidR="00C732B0" w:rsidTr="00C81485">
        <w:tc>
          <w:tcPr>
            <w:tcW w:w="2517" w:type="dxa"/>
            <w:vMerge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Кол-во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Балл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Кол-во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Балл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Кол-во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 xml:space="preserve">Балл 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>Кол-во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62E6">
              <w:rPr>
                <w:rFonts w:cstheme="minorHAnsi"/>
                <w:b/>
                <w:sz w:val="24"/>
                <w:szCs w:val="24"/>
              </w:rPr>
              <w:t xml:space="preserve">Балл 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Русский язык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22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78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Математика (база)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18(5)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17(5)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(5)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-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-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Математика (профиль)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70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Физика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57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Информатика и ИКТ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81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Химия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78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Биология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60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История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65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Обществознание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73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География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92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Литература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66</w:t>
            </w:r>
          </w:p>
        </w:tc>
      </w:tr>
      <w:tr w:rsidR="00C732B0" w:rsidTr="00C81485">
        <w:tc>
          <w:tcPr>
            <w:tcW w:w="251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Английский язык</w:t>
            </w:r>
          </w:p>
        </w:tc>
        <w:tc>
          <w:tcPr>
            <w:tcW w:w="1468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80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1583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962E6"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11</w:t>
            </w:r>
          </w:p>
        </w:tc>
        <w:tc>
          <w:tcPr>
            <w:tcW w:w="1427" w:type="dxa"/>
          </w:tcPr>
          <w:p w:rsidR="00C732B0" w:rsidRPr="000962E6" w:rsidRDefault="00C732B0" w:rsidP="00C814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962E6">
              <w:rPr>
                <w:rFonts w:cstheme="minorHAnsi"/>
                <w:sz w:val="24"/>
                <w:szCs w:val="24"/>
                <w:lang w:val="en-US"/>
              </w:rPr>
              <w:t>78</w:t>
            </w:r>
          </w:p>
        </w:tc>
      </w:tr>
    </w:tbl>
    <w:p w:rsidR="00B62DFB" w:rsidRDefault="00B62DFB" w:rsidP="00B62DF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Выводы:</w:t>
      </w:r>
    </w:p>
    <w:p w:rsidR="00B62DFB" w:rsidRPr="00C81485" w:rsidRDefault="00B62DFB" w:rsidP="00B62DFB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C81485">
        <w:rPr>
          <w:rFonts w:hAnsi="Times New Roman" w:cs="Times New Roman"/>
          <w:sz w:val="24"/>
          <w:szCs w:val="24"/>
          <w:lang w:val="ru-RU"/>
        </w:rPr>
        <w:t>Обучающиеся показали 100%-ную успеваемость по результатам ЕГЭ</w:t>
      </w:r>
    </w:p>
    <w:p w:rsidR="00B62DFB" w:rsidRPr="00C81485" w:rsidRDefault="00B62DFB" w:rsidP="00B62DFB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C81485">
        <w:rPr>
          <w:rFonts w:hAnsi="Times New Roman" w:cs="Times New Roman"/>
          <w:sz w:val="24"/>
          <w:szCs w:val="24"/>
          <w:lang w:val="ru-RU"/>
        </w:rPr>
        <w:t>Хорошие и высокие результаты (средний балл выше 50) набрали по результатам ЕГЭ по всем предметам.</w:t>
      </w: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ВПР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Весна 2020.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Всероссийские проверочные работы, проведение которых было запланировано на весну 2020 года, не проводились из-за сложной эпидемиологической ситуации.</w:t>
      </w:r>
    </w:p>
    <w:p w:rsidR="005077AA" w:rsidRPr="005077AA" w:rsidRDefault="005077AA" w:rsidP="00B62DFB">
      <w:pPr>
        <w:rPr>
          <w:rFonts w:hAnsi="Times New Roman" w:cs="Times New Roman"/>
          <w:b/>
          <w:sz w:val="24"/>
          <w:szCs w:val="24"/>
          <w:lang w:val="ru-RU"/>
        </w:rPr>
      </w:pPr>
      <w:r w:rsidRPr="005077AA">
        <w:rPr>
          <w:rFonts w:hAnsi="Times New Roman" w:cs="Times New Roman"/>
          <w:b/>
          <w:sz w:val="24"/>
          <w:szCs w:val="24"/>
          <w:lang w:val="ru-RU"/>
        </w:rPr>
        <w:t>5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79"/>
        <w:gridCol w:w="2005"/>
        <w:gridCol w:w="1474"/>
        <w:gridCol w:w="1429"/>
        <w:gridCol w:w="1446"/>
        <w:gridCol w:w="1446"/>
      </w:tblGrid>
      <w:tr w:rsidR="005077AA" w:rsidTr="005077AA">
        <w:tc>
          <w:tcPr>
            <w:tcW w:w="2719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55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b/>
                <w:sz w:val="24"/>
                <w:szCs w:val="24"/>
              </w:rPr>
              <w:t>2</w:t>
            </w:r>
            <w:r w:rsidRPr="005077AA">
              <w:rPr>
                <w:rFonts w:hAnsi="Times New Roman" w:cs="Times New Roman"/>
                <w:b/>
                <w:sz w:val="24"/>
                <w:szCs w:val="24"/>
              </w:rPr>
              <w:t>» %</w:t>
            </w:r>
          </w:p>
        </w:tc>
        <w:tc>
          <w:tcPr>
            <w:tcW w:w="1462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</w:tcPr>
          <w:p w:rsidR="005077AA" w:rsidRPr="005077AA" w:rsidRDefault="005077AA" w:rsidP="005077AA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5077AA" w:rsidTr="005077AA">
        <w:tc>
          <w:tcPr>
            <w:tcW w:w="2719" w:type="dxa"/>
          </w:tcPr>
          <w:p w:rsidR="005077AA" w:rsidRDefault="005077AA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09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</w:tr>
      <w:tr w:rsidR="005077AA" w:rsidTr="005077AA">
        <w:tc>
          <w:tcPr>
            <w:tcW w:w="2719" w:type="dxa"/>
          </w:tcPr>
          <w:p w:rsidR="005077AA" w:rsidRDefault="005077AA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09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</w:tr>
      <w:tr w:rsidR="005077AA" w:rsidTr="005077AA">
        <w:tc>
          <w:tcPr>
            <w:tcW w:w="2719" w:type="dxa"/>
          </w:tcPr>
          <w:p w:rsidR="005077AA" w:rsidRDefault="005077AA" w:rsidP="00B62DFB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055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09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80" w:type="dxa"/>
          </w:tcPr>
          <w:p w:rsidR="005077AA" w:rsidRDefault="005077AA" w:rsidP="005077AA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</w:tr>
    </w:tbl>
    <w:p w:rsidR="005077AA" w:rsidRPr="005077AA" w:rsidRDefault="009843F8" w:rsidP="005077AA">
      <w:pPr>
        <w:rPr>
          <w:rFonts w:hAnsi="Times New Roman" w:cs="Times New Roman"/>
          <w:b/>
          <w:sz w:val="24"/>
          <w:szCs w:val="24"/>
          <w:lang w:val="ru-RU"/>
        </w:rPr>
      </w:pPr>
      <w:r>
        <w:rPr>
          <w:rFonts w:hAnsi="Times New Roman" w:cs="Times New Roman"/>
          <w:b/>
          <w:sz w:val="24"/>
          <w:szCs w:val="24"/>
          <w:lang w:val="ru-RU"/>
        </w:rPr>
        <w:t>6</w:t>
      </w:r>
      <w:r w:rsidR="005077AA" w:rsidRPr="005077AA">
        <w:rPr>
          <w:rFonts w:hAnsi="Times New Roman" w:cs="Times New Roman"/>
          <w:b/>
          <w:sz w:val="24"/>
          <w:szCs w:val="24"/>
          <w:lang w:val="ru-RU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73"/>
        <w:gridCol w:w="2007"/>
        <w:gridCol w:w="1475"/>
        <w:gridCol w:w="1430"/>
        <w:gridCol w:w="1447"/>
        <w:gridCol w:w="1447"/>
      </w:tblGrid>
      <w:tr w:rsidR="005077AA" w:rsidTr="00C81485">
        <w:tc>
          <w:tcPr>
            <w:tcW w:w="2719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2055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b/>
                <w:sz w:val="24"/>
                <w:szCs w:val="24"/>
              </w:rPr>
              <w:t>2</w:t>
            </w:r>
            <w:r w:rsidRPr="005077AA">
              <w:rPr>
                <w:rFonts w:hAnsi="Times New Roman" w:cs="Times New Roman"/>
                <w:b/>
                <w:sz w:val="24"/>
                <w:szCs w:val="24"/>
              </w:rPr>
              <w:t>» %</w:t>
            </w:r>
          </w:p>
        </w:tc>
        <w:tc>
          <w:tcPr>
            <w:tcW w:w="1462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</w:tcPr>
          <w:p w:rsidR="005077AA" w:rsidRPr="005077AA" w:rsidRDefault="005077AA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5077AA" w:rsidTr="00C81485">
        <w:tc>
          <w:tcPr>
            <w:tcW w:w="2719" w:type="dxa"/>
          </w:tcPr>
          <w:p w:rsidR="005077AA" w:rsidRDefault="005077AA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</w:tcPr>
          <w:p w:rsidR="005077AA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</w:tcPr>
          <w:p w:rsidR="005077AA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2" w:type="dxa"/>
          </w:tcPr>
          <w:p w:rsidR="005077AA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80" w:type="dxa"/>
          </w:tcPr>
          <w:p w:rsidR="005077AA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80" w:type="dxa"/>
          </w:tcPr>
          <w:p w:rsidR="005077AA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5077AA" w:rsidTr="00C81485">
        <w:tc>
          <w:tcPr>
            <w:tcW w:w="2719" w:type="dxa"/>
          </w:tcPr>
          <w:p w:rsidR="005077AA" w:rsidRDefault="005077AA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</w:tcPr>
          <w:p w:rsidR="005077AA" w:rsidRDefault="005077A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09" w:type="dxa"/>
          </w:tcPr>
          <w:p w:rsidR="005077AA" w:rsidRDefault="00673E1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2" w:type="dxa"/>
          </w:tcPr>
          <w:p w:rsidR="005077AA" w:rsidRDefault="00673E1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</w:tcPr>
          <w:p w:rsidR="005077AA" w:rsidRDefault="00673E1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80" w:type="dxa"/>
          </w:tcPr>
          <w:p w:rsidR="005077AA" w:rsidRDefault="00673E1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</w:tr>
      <w:tr w:rsidR="005077AA" w:rsidTr="00C81485">
        <w:tc>
          <w:tcPr>
            <w:tcW w:w="2719" w:type="dxa"/>
          </w:tcPr>
          <w:p w:rsidR="005077AA" w:rsidRDefault="00C87379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55" w:type="dxa"/>
          </w:tcPr>
          <w:p w:rsidR="005077AA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09" w:type="dxa"/>
          </w:tcPr>
          <w:p w:rsidR="005077AA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2" w:type="dxa"/>
          </w:tcPr>
          <w:p w:rsidR="005077AA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80" w:type="dxa"/>
          </w:tcPr>
          <w:p w:rsidR="005077AA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80" w:type="dxa"/>
          </w:tcPr>
          <w:p w:rsidR="005077AA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15</w:t>
            </w:r>
          </w:p>
        </w:tc>
      </w:tr>
      <w:tr w:rsidR="00C87379" w:rsidTr="00C81485">
        <w:tc>
          <w:tcPr>
            <w:tcW w:w="2719" w:type="dxa"/>
          </w:tcPr>
          <w:p w:rsidR="00C87379" w:rsidRDefault="00C87379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5" w:type="dxa"/>
          </w:tcPr>
          <w:p w:rsidR="00C87379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09" w:type="dxa"/>
          </w:tcPr>
          <w:p w:rsidR="00C87379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2" w:type="dxa"/>
          </w:tcPr>
          <w:p w:rsidR="00C87379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80" w:type="dxa"/>
          </w:tcPr>
          <w:p w:rsidR="00C87379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0" w:type="dxa"/>
          </w:tcPr>
          <w:p w:rsidR="00C87379" w:rsidRDefault="00C87379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40</w:t>
            </w:r>
          </w:p>
        </w:tc>
      </w:tr>
    </w:tbl>
    <w:p w:rsidR="009843F8" w:rsidRPr="005077AA" w:rsidRDefault="009843F8" w:rsidP="009843F8">
      <w:pPr>
        <w:rPr>
          <w:rFonts w:hAnsi="Times New Roman" w:cs="Times New Roman"/>
          <w:b/>
          <w:sz w:val="24"/>
          <w:szCs w:val="24"/>
          <w:lang w:val="ru-RU"/>
        </w:rPr>
      </w:pPr>
      <w:r>
        <w:rPr>
          <w:rFonts w:hAnsi="Times New Roman" w:cs="Times New Roman"/>
          <w:b/>
          <w:sz w:val="24"/>
          <w:szCs w:val="24"/>
          <w:lang w:val="ru-RU"/>
        </w:rPr>
        <w:t>7</w:t>
      </w:r>
      <w:r w:rsidRPr="005077AA">
        <w:rPr>
          <w:rFonts w:hAnsi="Times New Roman" w:cs="Times New Roman"/>
          <w:b/>
          <w:sz w:val="24"/>
          <w:szCs w:val="24"/>
          <w:lang w:val="ru-RU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2003"/>
        <w:gridCol w:w="1472"/>
        <w:gridCol w:w="1427"/>
        <w:gridCol w:w="1444"/>
        <w:gridCol w:w="1444"/>
      </w:tblGrid>
      <w:tr w:rsidR="009843F8" w:rsidTr="00C81485">
        <w:tc>
          <w:tcPr>
            <w:tcW w:w="2719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55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b/>
                <w:sz w:val="24"/>
                <w:szCs w:val="24"/>
              </w:rPr>
              <w:t>2</w:t>
            </w:r>
            <w:r w:rsidRPr="005077AA">
              <w:rPr>
                <w:rFonts w:hAnsi="Times New Roman" w:cs="Times New Roman"/>
                <w:b/>
                <w:sz w:val="24"/>
                <w:szCs w:val="24"/>
              </w:rPr>
              <w:t>» %</w:t>
            </w:r>
          </w:p>
        </w:tc>
        <w:tc>
          <w:tcPr>
            <w:tcW w:w="1462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</w:tcPr>
          <w:p w:rsidR="009843F8" w:rsidRPr="005077AA" w:rsidRDefault="009843F8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9843F8" w:rsidTr="00C81485">
        <w:tc>
          <w:tcPr>
            <w:tcW w:w="2719" w:type="dxa"/>
          </w:tcPr>
          <w:p w:rsidR="009843F8" w:rsidRDefault="009843F8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09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2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80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80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</w:tr>
      <w:tr w:rsidR="009843F8" w:rsidTr="00C81485">
        <w:tc>
          <w:tcPr>
            <w:tcW w:w="2719" w:type="dxa"/>
          </w:tcPr>
          <w:p w:rsidR="009843F8" w:rsidRDefault="009843F8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</w:tcPr>
          <w:p w:rsidR="009843F8" w:rsidRDefault="00DE1F44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</w:tcPr>
          <w:p w:rsidR="009843F8" w:rsidRDefault="009843F8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9843F8" w:rsidRDefault="00DE1F44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80" w:type="dxa"/>
          </w:tcPr>
          <w:p w:rsidR="009843F8" w:rsidRDefault="00DE1F44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80" w:type="dxa"/>
          </w:tcPr>
          <w:p w:rsidR="009843F8" w:rsidRDefault="00DE1F44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</w:tr>
      <w:tr w:rsidR="009843F8" w:rsidTr="00C81485">
        <w:tc>
          <w:tcPr>
            <w:tcW w:w="2719" w:type="dxa"/>
          </w:tcPr>
          <w:p w:rsidR="009843F8" w:rsidRDefault="00DE1F44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55" w:type="dxa"/>
          </w:tcPr>
          <w:p w:rsidR="009843F8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09" w:type="dxa"/>
          </w:tcPr>
          <w:p w:rsidR="009843F8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2" w:type="dxa"/>
          </w:tcPr>
          <w:p w:rsidR="009843F8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80" w:type="dxa"/>
          </w:tcPr>
          <w:p w:rsidR="009843F8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80" w:type="dxa"/>
          </w:tcPr>
          <w:p w:rsidR="009843F8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</w:tr>
      <w:tr w:rsidR="00273566" w:rsidTr="00C81485">
        <w:tc>
          <w:tcPr>
            <w:tcW w:w="2719" w:type="dxa"/>
          </w:tcPr>
          <w:p w:rsidR="00273566" w:rsidRDefault="00273566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5" w:type="dxa"/>
          </w:tcPr>
          <w:p w:rsidR="00273566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9" w:type="dxa"/>
          </w:tcPr>
          <w:p w:rsidR="00273566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2" w:type="dxa"/>
          </w:tcPr>
          <w:p w:rsidR="00273566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80" w:type="dxa"/>
          </w:tcPr>
          <w:p w:rsidR="00273566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80" w:type="dxa"/>
          </w:tcPr>
          <w:p w:rsidR="00273566" w:rsidRDefault="0027356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</w:tr>
      <w:tr w:rsidR="0036436A" w:rsidTr="00C81485">
        <w:tc>
          <w:tcPr>
            <w:tcW w:w="2719" w:type="dxa"/>
          </w:tcPr>
          <w:p w:rsidR="0036436A" w:rsidRDefault="0036436A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55" w:type="dxa"/>
          </w:tcPr>
          <w:p w:rsidR="0036436A" w:rsidRDefault="0036436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09" w:type="dxa"/>
          </w:tcPr>
          <w:p w:rsidR="0036436A" w:rsidRDefault="0036436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36436A" w:rsidRDefault="0036436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80" w:type="dxa"/>
          </w:tcPr>
          <w:p w:rsidR="0036436A" w:rsidRDefault="0036436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80" w:type="dxa"/>
          </w:tcPr>
          <w:p w:rsidR="0036436A" w:rsidRDefault="0036436A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</w:tr>
      <w:tr w:rsidR="00144425" w:rsidTr="00C81485">
        <w:tc>
          <w:tcPr>
            <w:tcW w:w="2719" w:type="dxa"/>
          </w:tcPr>
          <w:p w:rsidR="00144425" w:rsidRDefault="00144425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5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09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2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80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80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</w:tr>
    </w:tbl>
    <w:p w:rsidR="00144425" w:rsidRPr="005077AA" w:rsidRDefault="00144425" w:rsidP="00144425">
      <w:pPr>
        <w:rPr>
          <w:rFonts w:hAnsi="Times New Roman" w:cs="Times New Roman"/>
          <w:b/>
          <w:sz w:val="24"/>
          <w:szCs w:val="24"/>
          <w:lang w:val="ru-RU"/>
        </w:rPr>
      </w:pPr>
      <w:r>
        <w:rPr>
          <w:rFonts w:hAnsi="Times New Roman" w:cs="Times New Roman"/>
          <w:b/>
          <w:sz w:val="24"/>
          <w:szCs w:val="24"/>
          <w:lang w:val="ru-RU"/>
        </w:rPr>
        <w:t>8</w:t>
      </w:r>
      <w:r w:rsidRPr="005077AA">
        <w:rPr>
          <w:rFonts w:hAnsi="Times New Roman" w:cs="Times New Roman"/>
          <w:b/>
          <w:sz w:val="24"/>
          <w:szCs w:val="24"/>
          <w:lang w:val="ru-RU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2003"/>
        <w:gridCol w:w="1472"/>
        <w:gridCol w:w="1427"/>
        <w:gridCol w:w="1444"/>
        <w:gridCol w:w="1444"/>
      </w:tblGrid>
      <w:tr w:rsidR="00144425" w:rsidTr="00C81485">
        <w:tc>
          <w:tcPr>
            <w:tcW w:w="2719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55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b/>
                <w:sz w:val="24"/>
                <w:szCs w:val="24"/>
              </w:rPr>
              <w:t>2</w:t>
            </w:r>
            <w:r w:rsidRPr="005077AA">
              <w:rPr>
                <w:rFonts w:hAnsi="Times New Roman" w:cs="Times New Roman"/>
                <w:b/>
                <w:sz w:val="24"/>
                <w:szCs w:val="24"/>
              </w:rPr>
              <w:t>» %</w:t>
            </w:r>
          </w:p>
        </w:tc>
        <w:tc>
          <w:tcPr>
            <w:tcW w:w="1462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</w:tcPr>
          <w:p w:rsidR="00144425" w:rsidRPr="005077AA" w:rsidRDefault="00144425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144425" w:rsidTr="00C81485">
        <w:tc>
          <w:tcPr>
            <w:tcW w:w="2719" w:type="dxa"/>
          </w:tcPr>
          <w:p w:rsidR="00144425" w:rsidRDefault="00144425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62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0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80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144425" w:rsidTr="00C81485">
        <w:tc>
          <w:tcPr>
            <w:tcW w:w="2719" w:type="dxa"/>
          </w:tcPr>
          <w:p w:rsidR="00144425" w:rsidRDefault="00144425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</w:tcPr>
          <w:p w:rsidR="00144425" w:rsidRDefault="00144425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144425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80" w:type="dxa"/>
          </w:tcPr>
          <w:p w:rsidR="00144425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</w:tcPr>
          <w:p w:rsidR="00144425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9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27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</w:tbl>
    <w:p w:rsidR="00621380" w:rsidRPr="005077AA" w:rsidRDefault="00621380" w:rsidP="00621380">
      <w:pPr>
        <w:rPr>
          <w:rFonts w:hAnsi="Times New Roman" w:cs="Times New Roman"/>
          <w:b/>
          <w:sz w:val="24"/>
          <w:szCs w:val="24"/>
          <w:lang w:val="ru-RU"/>
        </w:rPr>
      </w:pPr>
      <w:r>
        <w:rPr>
          <w:rFonts w:hAnsi="Times New Roman" w:cs="Times New Roman"/>
          <w:b/>
          <w:sz w:val="24"/>
          <w:szCs w:val="24"/>
          <w:lang w:val="ru-RU"/>
        </w:rPr>
        <w:t>9</w:t>
      </w:r>
      <w:r w:rsidRPr="005077AA">
        <w:rPr>
          <w:rFonts w:hAnsi="Times New Roman" w:cs="Times New Roman"/>
          <w:b/>
          <w:sz w:val="24"/>
          <w:szCs w:val="24"/>
          <w:lang w:val="ru-RU"/>
        </w:rPr>
        <w:t xml:space="preserve"> класс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2003"/>
        <w:gridCol w:w="1472"/>
        <w:gridCol w:w="1427"/>
        <w:gridCol w:w="1444"/>
        <w:gridCol w:w="1444"/>
      </w:tblGrid>
      <w:tr w:rsidR="00621380" w:rsidTr="00C81485">
        <w:tc>
          <w:tcPr>
            <w:tcW w:w="2719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55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09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hAnsi="Times New Roman" w:cs="Times New Roman"/>
                <w:b/>
                <w:sz w:val="24"/>
                <w:szCs w:val="24"/>
              </w:rPr>
              <w:t>2</w:t>
            </w:r>
            <w:r w:rsidRPr="005077AA">
              <w:rPr>
                <w:rFonts w:hAnsi="Times New Roman" w:cs="Times New Roman"/>
                <w:b/>
                <w:sz w:val="24"/>
                <w:szCs w:val="24"/>
              </w:rPr>
              <w:t>» %</w:t>
            </w:r>
          </w:p>
        </w:tc>
        <w:tc>
          <w:tcPr>
            <w:tcW w:w="1462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«3» %</w:t>
            </w:r>
          </w:p>
        </w:tc>
        <w:tc>
          <w:tcPr>
            <w:tcW w:w="1480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«4» %</w:t>
            </w:r>
          </w:p>
        </w:tc>
        <w:tc>
          <w:tcPr>
            <w:tcW w:w="1480" w:type="dxa"/>
          </w:tcPr>
          <w:p w:rsidR="00621380" w:rsidRPr="005077AA" w:rsidRDefault="00621380" w:rsidP="00C81485">
            <w:pPr>
              <w:jc w:val="center"/>
              <w:rPr>
                <w:rFonts w:hAnsi="Times New Roman" w:cs="Times New Roman"/>
                <w:b/>
                <w:sz w:val="24"/>
                <w:szCs w:val="24"/>
              </w:rPr>
            </w:pPr>
            <w:r w:rsidRPr="005077AA">
              <w:rPr>
                <w:rFonts w:hAnsi="Times New Roman" w:cs="Times New Roman"/>
                <w:b/>
                <w:sz w:val="24"/>
                <w:szCs w:val="24"/>
              </w:rPr>
              <w:t>«5» %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62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80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14</w:t>
            </w:r>
          </w:p>
        </w:tc>
      </w:tr>
      <w:tr w:rsidR="00621380" w:rsidTr="00C81485">
        <w:tc>
          <w:tcPr>
            <w:tcW w:w="2719" w:type="dxa"/>
          </w:tcPr>
          <w:p w:rsidR="00621380" w:rsidRDefault="00621380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5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</w:tcPr>
          <w:p w:rsidR="00621380" w:rsidRDefault="00621380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2" w:type="dxa"/>
          </w:tcPr>
          <w:p w:rsidR="00621380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80" w:type="dxa"/>
          </w:tcPr>
          <w:p w:rsidR="00621380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80" w:type="dxa"/>
          </w:tcPr>
          <w:p w:rsidR="00621380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6</w:t>
            </w:r>
          </w:p>
        </w:tc>
      </w:tr>
      <w:tr w:rsidR="00EF46E6" w:rsidTr="00C81485">
        <w:tc>
          <w:tcPr>
            <w:tcW w:w="2719" w:type="dxa"/>
          </w:tcPr>
          <w:p w:rsidR="00EF46E6" w:rsidRDefault="00EF46E6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055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2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80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80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12</w:t>
            </w:r>
          </w:p>
        </w:tc>
      </w:tr>
      <w:tr w:rsidR="00EF46E6" w:rsidTr="00C81485">
        <w:tc>
          <w:tcPr>
            <w:tcW w:w="2719" w:type="dxa"/>
          </w:tcPr>
          <w:p w:rsidR="00EF46E6" w:rsidRDefault="00EF46E6" w:rsidP="00C81485">
            <w:pPr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5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2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80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0" w:type="dxa"/>
          </w:tcPr>
          <w:p w:rsidR="00EF46E6" w:rsidRDefault="00EF46E6" w:rsidP="00C81485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0</w:t>
            </w:r>
          </w:p>
        </w:tc>
      </w:tr>
    </w:tbl>
    <w:p w:rsidR="00D96291" w:rsidRPr="00D96291" w:rsidRDefault="00D96291" w:rsidP="00B62DFB">
      <w:pPr>
        <w:rPr>
          <w:rFonts w:hAnsi="Times New Roman" w:cs="Times New Roman"/>
          <w:sz w:val="24"/>
          <w:szCs w:val="24"/>
          <w:lang w:val="ru-RU"/>
        </w:rPr>
      </w:pPr>
    </w:p>
    <w:p w:rsidR="00EE57EC" w:rsidRPr="00C81485" w:rsidRDefault="00B62DFB" w:rsidP="00C8148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Активность и результативность участия в олимпиадах</w:t>
      </w:r>
      <w:r w:rsidR="00EE57EC" w:rsidRPr="00EE57EC"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</w:p>
    <w:tbl>
      <w:tblPr>
        <w:tblW w:w="10485" w:type="dxa"/>
        <w:tblInd w:w="113" w:type="dxa"/>
        <w:tblLook w:val="04A0" w:firstRow="1" w:lastRow="0" w:firstColumn="1" w:lastColumn="0" w:noHBand="0" w:noVBand="1"/>
      </w:tblPr>
      <w:tblGrid>
        <w:gridCol w:w="1073"/>
        <w:gridCol w:w="2183"/>
        <w:gridCol w:w="2300"/>
        <w:gridCol w:w="1820"/>
        <w:gridCol w:w="1660"/>
        <w:gridCol w:w="1449"/>
      </w:tblGrid>
      <w:tr w:rsidR="006708AB" w:rsidRPr="006708AB" w:rsidTr="006708AB">
        <w:trPr>
          <w:trHeight w:val="900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Месяц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Мероприятие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Уровень мероприятия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Число участников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Победители/ Лауреаты 1 степени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Призёры/ Лауреаты 2 и 3 степени</w:t>
            </w:r>
          </w:p>
        </w:tc>
      </w:tr>
      <w:tr w:rsidR="006708AB" w:rsidRPr="006708AB" w:rsidTr="006708AB">
        <w:trPr>
          <w:trHeight w:val="3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Октябрь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Турнир Ломоносова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Школьный этап Всероссийской олимпиады школьников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школьный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68</w:t>
            </w:r>
          </w:p>
        </w:tc>
      </w:tr>
      <w:tr w:rsidR="006708AB" w:rsidRPr="006708AB" w:rsidTr="006708AB">
        <w:trPr>
          <w:trHeight w:val="97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lastRenderedPageBreak/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РЕГИОНАЛЬНАЯ ОНЛАЙН-КОНФЕРЕНЦИЯ «ЮНОСТЬ, НАУКА, КУЛЬТУРА-ОБНИНСК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Региональный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Ноябрь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Всероссийская онлайн-конференция "ЮНОСТЬ, НАУКА, КУЛЬТУРА"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Отборочный этап олимпиады РАНХиГС по истории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Всероссийская олимпиада школьников "Высшая проба"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Олимпиада Школьников "Покори воробьевы горы" Отборочный этап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Всероссийский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6708AB" w:rsidRPr="006708AB" w:rsidTr="006708AB">
        <w:trPr>
          <w:trHeight w:val="900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Декабрь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Муниципальный этап Всероссийской олимпиады школьников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Муниципальный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8AB" w:rsidRPr="006708AB" w:rsidRDefault="006708AB" w:rsidP="006708AB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6708A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</w:tbl>
    <w:p w:rsidR="00B62DFB" w:rsidRPr="001202B0" w:rsidRDefault="00B62DFB" w:rsidP="006708A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02520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Распределение выпускников</w:t>
      </w:r>
    </w:p>
    <w:tbl>
      <w:tblPr>
        <w:tblW w:w="10343" w:type="dxa"/>
        <w:tblInd w:w="113" w:type="dxa"/>
        <w:tblLook w:val="04A0" w:firstRow="1" w:lastRow="0" w:firstColumn="1" w:lastColumn="0" w:noHBand="0" w:noVBand="1"/>
      </w:tblPr>
      <w:tblGrid>
        <w:gridCol w:w="8359"/>
        <w:gridCol w:w="1984"/>
      </w:tblGrid>
      <w:tr w:rsidR="00025201" w:rsidRPr="00025201" w:rsidTr="00025201">
        <w:trPr>
          <w:trHeight w:val="300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Распределение выпускников основной школы: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окончили 9 классов (всего)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17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       </w:t>
            </w: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в т.ч. окончили 9 классов со справкой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оставлены на 2-ой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поступили в 10-е классы (без веч. отд.)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15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поступили в 10 кл. на вечернее отделение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                                  </w:t>
            </w: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в т.ч. трудоустроены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поступили в средние специальные учреждения (техникум)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  в т. ч. педагогические училища (колледжи)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трудоустроены (не обучаются)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Выбыли в теч. уч. г., не получив основного образования (Ф.И., г.р., причина) 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не обучаются и не работают (Ф.И., г.р., причина) 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300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Распределение выпускников средней школы: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Выпуск из 11 класса (всего)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lastRenderedPageBreak/>
              <w:t>Получили аттестат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Окончили со справкой /в т.ч. поступили в 11 кл.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Планировали поступить в ВУЗ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Поступили в ВУЗы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в том числе на бюджетные места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7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в рамках целевого обучения: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                       в том числе 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Из общего кол-ва выпускников, зачисленных в ВУЗы: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в ИАТЭ г. Обнинска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в др. вузы г. Обнинска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в др. ВУЗы Калужской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1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в том числе в КГПУ им. Циолковского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в ВУЗы г. Москвы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19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                       в том числе МГУ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                       в том числе пед. ВУЗы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в др. педагогические ВУЗы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др. ВУЗы России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2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за пределами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Поступили на подготовительные курсы в ВУЗы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Поступили в учреждения среднего проф. обр. (техникум)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 xml:space="preserve">                           в т.ч. в педагогические  училища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                                                </w:t>
            </w:r>
            <w:r w:rsidRPr="00025201">
              <w:rPr>
                <w:rFonts w:eastAsia="Times New Roman" w:cstheme="minorHAnsi"/>
                <w:i/>
                <w:iCs/>
                <w:sz w:val="24"/>
                <w:szCs w:val="24"/>
                <w:lang w:val="ru-RU" w:eastAsia="ru-RU"/>
              </w:rPr>
              <w:t>в том  числе с/х ПУ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Трудоустроены (не обучаются)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Не трудоустроены и не учатся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>Армия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  <w:tr w:rsidR="00025201" w:rsidRPr="00025201" w:rsidTr="00025201">
        <w:trPr>
          <w:trHeight w:val="285"/>
        </w:trPr>
        <w:tc>
          <w:tcPr>
            <w:tcW w:w="8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025201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выбыли за пределы России (не обучаются)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25201" w:rsidRPr="00025201" w:rsidRDefault="00025201" w:rsidP="00025201">
            <w:pPr>
              <w:spacing w:before="0" w:beforeAutospacing="0" w:after="0" w:afterAutospacing="0"/>
              <w:jc w:val="center"/>
              <w:rPr>
                <w:rFonts w:ascii="Arial CYR" w:eastAsia="Times New Roman" w:hAnsi="Arial CYR" w:cs="Times New Roman"/>
                <w:lang w:val="ru-RU" w:eastAsia="ru-RU"/>
              </w:rPr>
            </w:pPr>
            <w:r w:rsidRPr="00025201">
              <w:rPr>
                <w:rFonts w:ascii="Arial CYR" w:eastAsia="Times New Roman" w:hAnsi="Arial CYR" w:cs="Times New Roman"/>
                <w:lang w:val="ru-RU" w:eastAsia="ru-RU"/>
              </w:rPr>
              <w:t>0</w:t>
            </w:r>
          </w:p>
        </w:tc>
      </w:tr>
    </w:tbl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ФУНКЦИОНИРОВАНИЯ ВНУТРЕННЕЙ СИСТЕМЫ ОЦЕНКИ КАЧЕСТВА ОБРАЗОВАНИЯ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Результаты анализа анкетирования показывают положительную</w:t>
      </w:r>
      <w:r w:rsidR="00F819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динамику удовлетворенности родителей по ключевым показателям в сравнении весеннего и осеннего дистанционного периодов.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По окончании 2019–2020 учебного года в адрес Школы поступили благодарности от родителей отдельных классов в адрес педагогов, качественно организовавших период дистанционного обучения. Осенью количество обращений родителей по вопросам организации качества дистанционного обучения сократилось. Этому способствовала работа по обеспечению открытости материалов методического и психолого-педагогического характера по вопросам роли родителей в создании необходимых условий для обучения учащихся в случае временного их перевода на обучение с применением дистанционных и электронных форм.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КАДРОВОГО ОБЕСПЕЧЕНИЯ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B62DFB" w:rsidRPr="001202B0" w:rsidRDefault="00B62DFB" w:rsidP="00B62DFB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на сохранение, укрепление и развитие кадрового потенциала;</w:t>
      </w:r>
    </w:p>
    <w:p w:rsidR="00B62DFB" w:rsidRPr="001202B0" w:rsidRDefault="00B62DFB" w:rsidP="00B62DFB">
      <w:pPr>
        <w:numPr>
          <w:ilvl w:val="0"/>
          <w:numId w:val="2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 современных условиях;</w:t>
      </w:r>
    </w:p>
    <w:p w:rsidR="00B62DFB" w:rsidRDefault="00B62DFB" w:rsidP="00B62DFB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повышение уровня квалификации персонала.</w:t>
      </w:r>
    </w:p>
    <w:p w:rsidR="00B62DFB" w:rsidRPr="00870F6A" w:rsidRDefault="00B62DFB" w:rsidP="00B62DFB">
      <w:pPr>
        <w:rPr>
          <w:rFonts w:hAnsi="Times New Roman" w:cs="Times New Roman"/>
          <w:sz w:val="24"/>
          <w:szCs w:val="24"/>
          <w:lang w:val="ru-RU"/>
        </w:rPr>
      </w:pPr>
      <w:r w:rsidRPr="00870F6A">
        <w:rPr>
          <w:rFonts w:hAnsi="Times New Roman" w:cs="Times New Roman"/>
          <w:sz w:val="24"/>
          <w:szCs w:val="24"/>
          <w:lang w:val="ru-RU"/>
        </w:rPr>
        <w:t>На период самообследования в Школе работают</w:t>
      </w:r>
      <w:r w:rsidR="00870F6A" w:rsidRPr="00870F6A">
        <w:rPr>
          <w:rFonts w:hAnsi="Times New Roman" w:cs="Times New Roman"/>
          <w:sz w:val="24"/>
          <w:szCs w:val="24"/>
          <w:lang w:val="ru-RU"/>
        </w:rPr>
        <w:t xml:space="preserve"> 60</w:t>
      </w:r>
      <w:r w:rsidRPr="00870F6A">
        <w:rPr>
          <w:rFonts w:hAnsi="Times New Roman" w:cs="Times New Roman"/>
          <w:sz w:val="24"/>
          <w:szCs w:val="24"/>
          <w:lang w:val="ru-RU"/>
        </w:rPr>
        <w:t xml:space="preserve"> </w:t>
      </w:r>
      <w:r w:rsidR="00870F6A" w:rsidRPr="00870F6A">
        <w:rPr>
          <w:rFonts w:hAnsi="Times New Roman" w:cs="Times New Roman"/>
          <w:sz w:val="24"/>
          <w:szCs w:val="24"/>
          <w:lang w:val="ru-RU"/>
        </w:rPr>
        <w:t>педагогов</w:t>
      </w:r>
      <w:r w:rsidRPr="00870F6A">
        <w:rPr>
          <w:rFonts w:hAnsi="Times New Roman" w:cs="Times New Roman"/>
          <w:sz w:val="24"/>
          <w:szCs w:val="24"/>
          <w:lang w:val="ru-RU"/>
        </w:rPr>
        <w:t>, из них</w:t>
      </w:r>
      <w:r w:rsidR="00870F6A" w:rsidRPr="00870F6A">
        <w:rPr>
          <w:rFonts w:hAnsi="Times New Roman" w:cs="Times New Roman"/>
          <w:sz w:val="24"/>
          <w:szCs w:val="24"/>
          <w:lang w:val="ru-RU"/>
        </w:rPr>
        <w:t xml:space="preserve"> 18</w:t>
      </w:r>
      <w:r w:rsidRPr="00870F6A">
        <w:rPr>
          <w:rFonts w:hAnsi="Times New Roman" w:cs="Times New Roman"/>
          <w:sz w:val="24"/>
          <w:szCs w:val="24"/>
          <w:lang w:val="ru-RU"/>
        </w:rPr>
        <w:t xml:space="preserve"> – </w:t>
      </w:r>
      <w:r w:rsidR="005B6DBF" w:rsidRPr="00870F6A">
        <w:rPr>
          <w:rFonts w:hAnsi="Times New Roman" w:cs="Times New Roman"/>
          <w:sz w:val="24"/>
          <w:szCs w:val="24"/>
          <w:lang w:val="ru-RU"/>
        </w:rPr>
        <w:t>внешних</w:t>
      </w:r>
      <w:r w:rsidRPr="00870F6A">
        <w:rPr>
          <w:rFonts w:hAnsi="Times New Roman" w:cs="Times New Roman"/>
          <w:sz w:val="24"/>
          <w:szCs w:val="24"/>
          <w:lang w:val="ru-RU"/>
        </w:rPr>
        <w:t xml:space="preserve"> совместителей. 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УЧЕБНО-МЕТОДИЧЕСКОГО И БИБЛИОТЕЧНО-ИНФОРМАЦИОННОГО ОБЕСПЕЧЕНИЯ</w:t>
      </w:r>
    </w:p>
    <w:p w:rsidR="00B62DFB" w:rsidRDefault="00B62DFB" w:rsidP="00B62DFB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Общая характеристика:</w:t>
      </w:r>
    </w:p>
    <w:p w:rsidR="00B62DFB" w:rsidRPr="00C81485" w:rsidRDefault="00B62DFB" w:rsidP="00B62DFB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C81485">
        <w:rPr>
          <w:rFonts w:hAnsi="Times New Roman" w:cs="Times New Roman"/>
          <w:sz w:val="24"/>
          <w:szCs w:val="24"/>
        </w:rPr>
        <w:t>объем библиотечного фонда –</w:t>
      </w:r>
      <w:r w:rsidR="00EB6AC0" w:rsidRPr="00C81485">
        <w:rPr>
          <w:rFonts w:hAnsi="Times New Roman" w:cs="Times New Roman"/>
          <w:sz w:val="24"/>
          <w:szCs w:val="24"/>
        </w:rPr>
        <w:t xml:space="preserve">  </w:t>
      </w:r>
      <w:r w:rsidR="001B677E" w:rsidRPr="00C81485">
        <w:rPr>
          <w:rFonts w:hAnsi="Times New Roman" w:cs="Times New Roman"/>
          <w:sz w:val="24"/>
          <w:szCs w:val="24"/>
          <w:lang w:val="ru-RU"/>
        </w:rPr>
        <w:t>4335</w:t>
      </w:r>
      <w:r w:rsidR="00EB6AC0" w:rsidRPr="00C81485">
        <w:rPr>
          <w:rFonts w:hAnsi="Times New Roman" w:cs="Times New Roman"/>
          <w:sz w:val="24"/>
          <w:szCs w:val="24"/>
        </w:rPr>
        <w:t xml:space="preserve">  </w:t>
      </w:r>
      <w:r w:rsidRPr="00C81485">
        <w:rPr>
          <w:rFonts w:hAnsi="Times New Roman" w:cs="Times New Roman"/>
          <w:sz w:val="24"/>
          <w:szCs w:val="24"/>
        </w:rPr>
        <w:t>единица;</w:t>
      </w:r>
    </w:p>
    <w:p w:rsidR="00B62DFB" w:rsidRPr="00C81485" w:rsidRDefault="00B62DFB" w:rsidP="00B62DFB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sz w:val="24"/>
          <w:szCs w:val="24"/>
        </w:rPr>
      </w:pPr>
      <w:r w:rsidRPr="00C81485">
        <w:rPr>
          <w:rFonts w:hAnsi="Times New Roman" w:cs="Times New Roman"/>
          <w:sz w:val="24"/>
          <w:szCs w:val="24"/>
        </w:rPr>
        <w:t>книгообеспеченность – 100 процентов;</w:t>
      </w:r>
    </w:p>
    <w:p w:rsidR="007B0A9E" w:rsidRPr="007B0A9E" w:rsidRDefault="00B62DFB" w:rsidP="007B0A9E">
      <w:pPr>
        <w:numPr>
          <w:ilvl w:val="0"/>
          <w:numId w:val="29"/>
        </w:numPr>
        <w:ind w:left="780" w:right="180"/>
        <w:rPr>
          <w:rFonts w:hAnsi="Times New Roman" w:cs="Times New Roman"/>
          <w:sz w:val="24"/>
          <w:szCs w:val="24"/>
        </w:rPr>
      </w:pPr>
      <w:r w:rsidRPr="00C81485">
        <w:rPr>
          <w:rFonts w:hAnsi="Times New Roman" w:cs="Times New Roman"/>
          <w:sz w:val="24"/>
          <w:szCs w:val="24"/>
        </w:rPr>
        <w:t>объем учебного фонда –</w:t>
      </w:r>
      <w:r w:rsidR="00BB7264" w:rsidRPr="00C81485">
        <w:rPr>
          <w:rFonts w:hAnsi="Times New Roman" w:cs="Times New Roman"/>
          <w:sz w:val="24"/>
          <w:szCs w:val="24"/>
        </w:rPr>
        <w:t xml:space="preserve"> </w:t>
      </w:r>
      <w:r w:rsidR="001B677E" w:rsidRPr="00C81485">
        <w:rPr>
          <w:rFonts w:hAnsi="Times New Roman" w:cs="Times New Roman"/>
          <w:sz w:val="24"/>
          <w:szCs w:val="24"/>
          <w:lang w:val="ru-RU"/>
        </w:rPr>
        <w:t>3207</w:t>
      </w:r>
      <w:r w:rsidRPr="00C81485">
        <w:rPr>
          <w:rFonts w:hAnsi="Times New Roman" w:cs="Times New Roman"/>
          <w:sz w:val="24"/>
          <w:szCs w:val="24"/>
        </w:rPr>
        <w:t xml:space="preserve"> единица.</w:t>
      </w:r>
    </w:p>
    <w:p w:rsidR="007B0A9E" w:rsidRPr="007B0A9E" w:rsidRDefault="007B0A9E" w:rsidP="007B0A9E">
      <w:pPr>
        <w:pStyle w:val="ab"/>
        <w:rPr>
          <w:rFonts w:hAnsi="Times New Roman" w:cs="Times New Roman"/>
          <w:color w:val="000000"/>
          <w:sz w:val="24"/>
          <w:szCs w:val="24"/>
          <w:lang w:val="ru-RU"/>
        </w:rPr>
      </w:pPr>
      <w:r w:rsidRPr="007B0A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Таблица</w:t>
      </w:r>
      <w:r w:rsidR="00401E1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</w:t>
      </w:r>
      <w:bookmarkStart w:id="0" w:name="_GoBack"/>
      <w:bookmarkEnd w:id="0"/>
      <w:r w:rsidRPr="007B0A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Состав фонда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3"/>
        <w:gridCol w:w="3965"/>
        <w:gridCol w:w="2842"/>
      </w:tblGrid>
      <w:tr w:rsidR="00497E75" w:rsidRPr="007B0A9E" w:rsidTr="005D10C9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литературы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единиц в фонде</w:t>
            </w:r>
          </w:p>
        </w:tc>
      </w:tr>
      <w:tr w:rsidR="00497E75" w:rsidTr="005D10C9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Учебники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3207</w:t>
            </w:r>
          </w:p>
        </w:tc>
      </w:tr>
      <w:tr w:rsidR="00497E75" w:rsidTr="005D10C9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пособия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P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325</w:t>
            </w:r>
          </w:p>
        </w:tc>
      </w:tr>
      <w:tr w:rsidR="00497E75" w:rsidTr="005D10C9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442</w:t>
            </w:r>
          </w:p>
        </w:tc>
      </w:tr>
      <w:tr w:rsidR="00497E75" w:rsidTr="005D10C9"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7E75" w:rsidRDefault="00497E75" w:rsidP="005D10C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361</w:t>
            </w:r>
          </w:p>
        </w:tc>
      </w:tr>
    </w:tbl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соответствует требованиям ФГОС, учебники фонда входят в федеральный перечень, утвержденный приказом Минпросвещения от 28.12.2018 № 345.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Средний уровень посещаемости библиотеки – </w:t>
      </w:r>
      <w:r w:rsidR="00EB6AC0" w:rsidRPr="00EB6AC0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 в день.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МАТЕРИАЛЬНО-ТЕХНИЧЕСКОЙ БАЗЫ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Материально-техническое обеспечение Школы позволяет реализовывать в полной мере образовательные программы. В Школе оборудованы 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17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учебных кабинета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, 17</w:t>
      </w: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 xml:space="preserve"> из них оснащен современной мультимедийной техникой</w:t>
      </w:r>
      <w:r w:rsidR="00BB726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2DFB" w:rsidRPr="00BB7264" w:rsidRDefault="00B62DFB" w:rsidP="00B62DFB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  <w:r w:rsidRPr="00BB7264">
        <w:rPr>
          <w:b/>
          <w:bCs/>
          <w:color w:val="252525"/>
          <w:spacing w:val="-2"/>
          <w:sz w:val="32"/>
          <w:szCs w:val="32"/>
          <w:lang w:val="ru-RU"/>
        </w:rPr>
        <w:lastRenderedPageBreak/>
        <w:t>СТАТИСТИЧЕСКАЯ ЧАСТЬ</w:t>
      </w:r>
    </w:p>
    <w:p w:rsidR="00B62DFB" w:rsidRPr="001202B0" w:rsidRDefault="00B62DFB" w:rsidP="00B62D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АНАЛИЗА ПОКАЗАТЕЛЕЙ ДЕЯТЕЛЬНОСТИ ОРГАНИЗАЦИИ</w:t>
      </w:r>
    </w:p>
    <w:p w:rsidR="00B62DFB" w:rsidRPr="001202B0" w:rsidRDefault="00B62DFB" w:rsidP="00B62DF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202B0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 состоянию на 31 декабря 2020 года.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466"/>
        <w:gridCol w:w="1466"/>
        <w:gridCol w:w="1433"/>
      </w:tblGrid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B62DFB" w:rsidTr="00C81485">
        <w:tc>
          <w:tcPr>
            <w:tcW w:w="10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943C1D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275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943C1D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125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943C1D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117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144/53%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9-го класса по математике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математике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B62DFB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1202B0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Default="00B62DFB" w:rsidP="00B62DF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62DFB" w:rsidRPr="00C81485" w:rsidRDefault="00C81485" w:rsidP="00B62DF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0/0%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144/53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–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115/42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регионального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2/1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федерального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5/2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международного уровня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7578A2" w:rsidRDefault="007578A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0/0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численность педработников, в том числе количество педработников: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 высшим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высшим педагогическим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педагогическим образованием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педработников с квалификационной категорией от общей численности таких работников,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 высшей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первой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педработников от общей численности таких работников с педагогическим стажем: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5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больше</w:t>
            </w:r>
            <w:r w:rsidR="00C65D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в возрасте: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30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от 55 лет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C65DA5" w:rsidRDefault="00C65DA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DE5DE2" w:rsidRDefault="00DE5DE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DE5DE2" w:rsidRDefault="00DE5DE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</w:tr>
      <w:tr w:rsidR="00C81485" w:rsidTr="00C81485">
        <w:tc>
          <w:tcPr>
            <w:tcW w:w="10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DE5DE2" w:rsidRDefault="00DE5DE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0,72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DE5DE2" w:rsidRDefault="00DE5DE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14,3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системы электронного документооборота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DE5DE2" w:rsidRDefault="00DE5DE2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14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3628D7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C81485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рабочих мест для работы на компьютере или ноутбуке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E41C9D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медиатеки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3628D7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средств сканирования и распознавания текста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E41C9D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RPr="00ED37C6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− выхода в интернет с библиотечных компьютеров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E41C9D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системы контроля распечатки материалов</w:t>
            </w:r>
          </w:p>
        </w:tc>
        <w:tc>
          <w:tcPr>
            <w:tcW w:w="14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3628D7" w:rsidRDefault="003628D7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 менее 2 Мб/с,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FA2875" w:rsidRDefault="00FA287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272/100</w:t>
            </w:r>
          </w:p>
        </w:tc>
      </w:tr>
      <w:tr w:rsidR="00C81485" w:rsidTr="00C81485">
        <w:tc>
          <w:tcPr>
            <w:tcW w:w="7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1202B0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202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Default="00C81485" w:rsidP="00C8148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485" w:rsidRPr="00FA2875" w:rsidRDefault="00FA2875" w:rsidP="00C8148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7,1</w:t>
            </w:r>
          </w:p>
        </w:tc>
      </w:tr>
    </w:tbl>
    <w:p w:rsidR="00025201" w:rsidRDefault="00025201" w:rsidP="00B62D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Ind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25201" w:rsidTr="00025201">
        <w:trPr>
          <w:trHeight w:val="390"/>
        </w:trPr>
        <w:tc>
          <w:tcPr>
            <w:tcW w:w="324" w:type="dxa"/>
          </w:tcPr>
          <w:p w:rsidR="00025201" w:rsidRDefault="00025201" w:rsidP="00B62DFB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097B" w:rsidRPr="0057162B" w:rsidRDefault="00DF097B" w:rsidP="00B62DFB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DF097B" w:rsidRPr="0057162B" w:rsidSect="00CD77F0">
      <w:pgSz w:w="12240" w:h="15840"/>
      <w:pgMar w:top="851" w:right="758" w:bottom="993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C21" w:rsidRDefault="004F6C21" w:rsidP="00870F6A">
      <w:pPr>
        <w:spacing w:before="0" w:after="0"/>
      </w:pPr>
      <w:r>
        <w:separator/>
      </w:r>
    </w:p>
  </w:endnote>
  <w:endnote w:type="continuationSeparator" w:id="0">
    <w:p w:rsidR="004F6C21" w:rsidRDefault="004F6C21" w:rsidP="00870F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C21" w:rsidRDefault="004F6C21" w:rsidP="00870F6A">
      <w:pPr>
        <w:spacing w:before="0" w:after="0"/>
      </w:pPr>
      <w:r>
        <w:separator/>
      </w:r>
    </w:p>
  </w:footnote>
  <w:footnote w:type="continuationSeparator" w:id="0">
    <w:p w:rsidR="004F6C21" w:rsidRDefault="004F6C21" w:rsidP="00870F6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53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65A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D1D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705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903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D36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D48E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5450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2A4C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E34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9371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A01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107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F853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A75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8929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2E07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F09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3134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A556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DB11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7460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003A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20D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BC6A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F5D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A811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C308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4B01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7870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24"/>
  </w:num>
  <w:num w:numId="5">
    <w:abstractNumId w:val="15"/>
  </w:num>
  <w:num w:numId="6">
    <w:abstractNumId w:val="21"/>
  </w:num>
  <w:num w:numId="7">
    <w:abstractNumId w:val="19"/>
  </w:num>
  <w:num w:numId="8">
    <w:abstractNumId w:val="20"/>
  </w:num>
  <w:num w:numId="9">
    <w:abstractNumId w:val="28"/>
  </w:num>
  <w:num w:numId="10">
    <w:abstractNumId w:val="8"/>
  </w:num>
  <w:num w:numId="11">
    <w:abstractNumId w:val="7"/>
  </w:num>
  <w:num w:numId="12">
    <w:abstractNumId w:val="18"/>
  </w:num>
  <w:num w:numId="13">
    <w:abstractNumId w:val="29"/>
  </w:num>
  <w:num w:numId="14">
    <w:abstractNumId w:val="2"/>
  </w:num>
  <w:num w:numId="15">
    <w:abstractNumId w:val="22"/>
  </w:num>
  <w:num w:numId="16">
    <w:abstractNumId w:val="27"/>
  </w:num>
  <w:num w:numId="17">
    <w:abstractNumId w:val="26"/>
  </w:num>
  <w:num w:numId="18">
    <w:abstractNumId w:val="5"/>
  </w:num>
  <w:num w:numId="19">
    <w:abstractNumId w:val="4"/>
  </w:num>
  <w:num w:numId="20">
    <w:abstractNumId w:val="17"/>
  </w:num>
  <w:num w:numId="21">
    <w:abstractNumId w:val="16"/>
  </w:num>
  <w:num w:numId="22">
    <w:abstractNumId w:val="10"/>
  </w:num>
  <w:num w:numId="23">
    <w:abstractNumId w:val="6"/>
  </w:num>
  <w:num w:numId="24">
    <w:abstractNumId w:val="25"/>
  </w:num>
  <w:num w:numId="25">
    <w:abstractNumId w:val="13"/>
  </w:num>
  <w:num w:numId="26">
    <w:abstractNumId w:val="0"/>
  </w:num>
  <w:num w:numId="27">
    <w:abstractNumId w:val="9"/>
  </w:num>
  <w:num w:numId="28">
    <w:abstractNumId w:val="1"/>
  </w:num>
  <w:num w:numId="29">
    <w:abstractNumId w:val="1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6AEA"/>
    <w:rsid w:val="00025201"/>
    <w:rsid w:val="00026DC4"/>
    <w:rsid w:val="00066433"/>
    <w:rsid w:val="00066F15"/>
    <w:rsid w:val="00094CCA"/>
    <w:rsid w:val="000962E6"/>
    <w:rsid w:val="000A0690"/>
    <w:rsid w:val="000A7592"/>
    <w:rsid w:val="000B0308"/>
    <w:rsid w:val="000B5AB3"/>
    <w:rsid w:val="000C6698"/>
    <w:rsid w:val="000D09A8"/>
    <w:rsid w:val="00134243"/>
    <w:rsid w:val="00144425"/>
    <w:rsid w:val="001B677E"/>
    <w:rsid w:val="001F0A69"/>
    <w:rsid w:val="00273566"/>
    <w:rsid w:val="0029572E"/>
    <w:rsid w:val="002B5CA3"/>
    <w:rsid w:val="002B61F7"/>
    <w:rsid w:val="002D33B1"/>
    <w:rsid w:val="002D3591"/>
    <w:rsid w:val="002E0D25"/>
    <w:rsid w:val="002E1D59"/>
    <w:rsid w:val="002F1D58"/>
    <w:rsid w:val="003125CB"/>
    <w:rsid w:val="003147DC"/>
    <w:rsid w:val="003514A0"/>
    <w:rsid w:val="0036005C"/>
    <w:rsid w:val="003628D7"/>
    <w:rsid w:val="003631BB"/>
    <w:rsid w:val="0036436A"/>
    <w:rsid w:val="003E7949"/>
    <w:rsid w:val="003F466C"/>
    <w:rsid w:val="00401E1F"/>
    <w:rsid w:val="00443AE3"/>
    <w:rsid w:val="00455C91"/>
    <w:rsid w:val="004932E8"/>
    <w:rsid w:val="00497E75"/>
    <w:rsid w:val="004C1C7A"/>
    <w:rsid w:val="004D2659"/>
    <w:rsid w:val="004F6C21"/>
    <w:rsid w:val="004F7E17"/>
    <w:rsid w:val="0050392E"/>
    <w:rsid w:val="005077AA"/>
    <w:rsid w:val="00521221"/>
    <w:rsid w:val="00527B8F"/>
    <w:rsid w:val="00552508"/>
    <w:rsid w:val="00560323"/>
    <w:rsid w:val="0057162B"/>
    <w:rsid w:val="005A05CE"/>
    <w:rsid w:val="005B46DF"/>
    <w:rsid w:val="005B6DBF"/>
    <w:rsid w:val="005E5EC4"/>
    <w:rsid w:val="0061275B"/>
    <w:rsid w:val="00621380"/>
    <w:rsid w:val="00646149"/>
    <w:rsid w:val="00653AF6"/>
    <w:rsid w:val="006570AC"/>
    <w:rsid w:val="006708AB"/>
    <w:rsid w:val="00673E15"/>
    <w:rsid w:val="0068184C"/>
    <w:rsid w:val="006C0469"/>
    <w:rsid w:val="006C3CA1"/>
    <w:rsid w:val="006E2167"/>
    <w:rsid w:val="006E65B3"/>
    <w:rsid w:val="00703E73"/>
    <w:rsid w:val="007506A1"/>
    <w:rsid w:val="007520A8"/>
    <w:rsid w:val="007578A2"/>
    <w:rsid w:val="007B0A9E"/>
    <w:rsid w:val="007F4E00"/>
    <w:rsid w:val="00823A5C"/>
    <w:rsid w:val="00870F6A"/>
    <w:rsid w:val="00884D9F"/>
    <w:rsid w:val="00890AAA"/>
    <w:rsid w:val="008A2EF4"/>
    <w:rsid w:val="008C5F46"/>
    <w:rsid w:val="008D4CB0"/>
    <w:rsid w:val="008E306F"/>
    <w:rsid w:val="009069A8"/>
    <w:rsid w:val="00943C1D"/>
    <w:rsid w:val="00951286"/>
    <w:rsid w:val="00964C82"/>
    <w:rsid w:val="00975654"/>
    <w:rsid w:val="00983FD3"/>
    <w:rsid w:val="009843F8"/>
    <w:rsid w:val="009A08CE"/>
    <w:rsid w:val="009D48E7"/>
    <w:rsid w:val="00A075E3"/>
    <w:rsid w:val="00A106C7"/>
    <w:rsid w:val="00A3256E"/>
    <w:rsid w:val="00A53860"/>
    <w:rsid w:val="00A829E0"/>
    <w:rsid w:val="00AE78D6"/>
    <w:rsid w:val="00B0271A"/>
    <w:rsid w:val="00B108D2"/>
    <w:rsid w:val="00B62DFB"/>
    <w:rsid w:val="00B73A5A"/>
    <w:rsid w:val="00B73C76"/>
    <w:rsid w:val="00B74A03"/>
    <w:rsid w:val="00B8259C"/>
    <w:rsid w:val="00BB7264"/>
    <w:rsid w:val="00BF3B8F"/>
    <w:rsid w:val="00C03435"/>
    <w:rsid w:val="00C22CCA"/>
    <w:rsid w:val="00C65DA5"/>
    <w:rsid w:val="00C732B0"/>
    <w:rsid w:val="00C7342F"/>
    <w:rsid w:val="00C81485"/>
    <w:rsid w:val="00C854D1"/>
    <w:rsid w:val="00C87379"/>
    <w:rsid w:val="00C917D3"/>
    <w:rsid w:val="00C95AE3"/>
    <w:rsid w:val="00CA3707"/>
    <w:rsid w:val="00CD6E89"/>
    <w:rsid w:val="00CD77F0"/>
    <w:rsid w:val="00CE2A60"/>
    <w:rsid w:val="00D27EB1"/>
    <w:rsid w:val="00D96291"/>
    <w:rsid w:val="00DE1F44"/>
    <w:rsid w:val="00DE5DE2"/>
    <w:rsid w:val="00DF097B"/>
    <w:rsid w:val="00E121E6"/>
    <w:rsid w:val="00E23847"/>
    <w:rsid w:val="00E26673"/>
    <w:rsid w:val="00E300F6"/>
    <w:rsid w:val="00E41C9D"/>
    <w:rsid w:val="00E438A1"/>
    <w:rsid w:val="00E56243"/>
    <w:rsid w:val="00E82644"/>
    <w:rsid w:val="00E826B3"/>
    <w:rsid w:val="00EB6AC0"/>
    <w:rsid w:val="00ED37C6"/>
    <w:rsid w:val="00EE57EC"/>
    <w:rsid w:val="00EF46E6"/>
    <w:rsid w:val="00F01E19"/>
    <w:rsid w:val="00F04F9E"/>
    <w:rsid w:val="00F15E88"/>
    <w:rsid w:val="00F37D63"/>
    <w:rsid w:val="00F618CB"/>
    <w:rsid w:val="00F663E2"/>
    <w:rsid w:val="00F819E1"/>
    <w:rsid w:val="00FA2875"/>
    <w:rsid w:val="00FB28DE"/>
    <w:rsid w:val="00FD2030"/>
    <w:rsid w:val="00FE1DED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4C8D4"/>
  <w15:docId w15:val="{18CD5FFA-E2AF-4AC3-9D58-DD1481B4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04F9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F9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732B0"/>
    <w:pPr>
      <w:spacing w:before="0" w:beforeAutospacing="0" w:after="0" w:afterAutospacing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70F6A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870F6A"/>
  </w:style>
  <w:style w:type="paragraph" w:styleId="a8">
    <w:name w:val="footer"/>
    <w:basedOn w:val="a"/>
    <w:link w:val="a9"/>
    <w:uiPriority w:val="99"/>
    <w:unhideWhenUsed/>
    <w:rsid w:val="00870F6A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870F6A"/>
  </w:style>
  <w:style w:type="character" w:styleId="aa">
    <w:name w:val="Hyperlink"/>
    <w:basedOn w:val="a0"/>
    <w:uiPriority w:val="99"/>
    <w:unhideWhenUsed/>
    <w:rsid w:val="00884D9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7B0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ninskfreeschool.ru/category/68?page=1&amp;per-page=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D74B7-1919-4D0C-B64E-71C58442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17</Pages>
  <Words>3554</Words>
  <Characters>20259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>Подготовлено экспертами Актион-МЦФЭР</dc:description>
  <cp:lastModifiedBy>lebedeva</cp:lastModifiedBy>
  <cp:revision>9</cp:revision>
  <cp:lastPrinted>2021-05-06T08:39:00Z</cp:lastPrinted>
  <dcterms:created xsi:type="dcterms:W3CDTF">2021-06-09T13:39:00Z</dcterms:created>
  <dcterms:modified xsi:type="dcterms:W3CDTF">2021-06-09T14:34:00Z</dcterms:modified>
</cp:coreProperties>
</file>